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32" w:type="dxa"/>
        <w:jc w:val="center"/>
        <w:tblLayout w:type="fixed"/>
        <w:tblLook w:val="0000" w:firstRow="0" w:lastRow="0" w:firstColumn="0" w:lastColumn="0" w:noHBand="0" w:noVBand="0"/>
      </w:tblPr>
      <w:tblGrid>
        <w:gridCol w:w="3142"/>
        <w:gridCol w:w="297"/>
        <w:gridCol w:w="5247"/>
        <w:gridCol w:w="646"/>
      </w:tblGrid>
      <w:tr w:rsidR="008D5ADC" w:rsidRPr="00C62661" w14:paraId="0CEC2890" w14:textId="77777777" w:rsidTr="00CB06F6">
        <w:trPr>
          <w:jc w:val="center"/>
        </w:trPr>
        <w:tc>
          <w:tcPr>
            <w:tcW w:w="3142" w:type="dxa"/>
          </w:tcPr>
          <w:p w14:paraId="5F59626B" w14:textId="77777777" w:rsidR="008D5ADC" w:rsidRPr="00226FD4" w:rsidRDefault="008D5ADC" w:rsidP="002F4A15">
            <w:pPr>
              <w:jc w:val="center"/>
              <w:rPr>
                <w:rFonts w:ascii="Times New Roman" w:hAnsi="Times New Roman"/>
                <w:b/>
                <w:sz w:val="26"/>
                <w:szCs w:val="26"/>
              </w:rPr>
            </w:pPr>
            <w:bookmarkStart w:id="0" w:name="_GoBack"/>
            <w:bookmarkEnd w:id="0"/>
            <w:r w:rsidRPr="00226FD4">
              <w:rPr>
                <w:rFonts w:ascii="Times New Roman" w:hAnsi="Times New Roman"/>
                <w:b/>
                <w:sz w:val="26"/>
                <w:szCs w:val="26"/>
              </w:rPr>
              <w:t>HỘI ĐỒNG NHÂN DÂN</w:t>
            </w:r>
          </w:p>
          <w:p w14:paraId="03219C2F" w14:textId="207DD619" w:rsidR="008D5ADC" w:rsidRPr="00C62661" w:rsidRDefault="005834FE" w:rsidP="002F4A15">
            <w:pPr>
              <w:pStyle w:val="Heading5"/>
              <w:spacing w:before="0" w:after="0"/>
              <w:jc w:val="center"/>
              <w:rPr>
                <w:rFonts w:ascii="Times New Roman" w:hAnsi="Times New Roman"/>
                <w:i w:val="0"/>
              </w:rPr>
            </w:pPr>
            <w:r w:rsidRPr="00C62661">
              <w:rPr>
                <w:rFonts w:ascii="Times New Roman" w:hAnsi="Times New Roman"/>
                <w:b w:val="0"/>
                <w:noProof/>
                <w:lang w:val="en-US"/>
              </w:rPr>
              <mc:AlternateContent>
                <mc:Choice Requires="wps">
                  <w:drawing>
                    <wp:anchor distT="0" distB="0" distL="114300" distR="114300" simplePos="0" relativeHeight="251662336" behindDoc="0" locked="0" layoutInCell="1" allowOverlap="1" wp14:anchorId="60FA41CE" wp14:editId="381E5584">
                      <wp:simplePos x="0" y="0"/>
                      <wp:positionH relativeFrom="column">
                        <wp:posOffset>663575</wp:posOffset>
                      </wp:positionH>
                      <wp:positionV relativeFrom="paragraph">
                        <wp:posOffset>191135</wp:posOffset>
                      </wp:positionV>
                      <wp:extent cx="711200" cy="0"/>
                      <wp:effectExtent l="0" t="0" r="31750" b="19050"/>
                      <wp:wrapNone/>
                      <wp:docPr id="867094031" name="Đường nối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D76A01" id="Đường nối Thẳng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15.05pt" to="108.2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"/>
                  </w:pict>
                </mc:Fallback>
              </mc:AlternateContent>
            </w:r>
            <w:r>
              <w:rPr>
                <w:rFonts w:ascii="Times New Roman" w:hAnsi="Times New Roman"/>
                <w:i w:val="0"/>
              </w:rPr>
              <w:t>XÃ SƠN HÀ</w:t>
            </w:r>
          </w:p>
        </w:tc>
        <w:tc>
          <w:tcPr>
            <w:tcW w:w="297" w:type="dxa"/>
          </w:tcPr>
          <w:p w14:paraId="3B716D79" w14:textId="77777777" w:rsidR="008D5ADC" w:rsidRPr="00C62661" w:rsidRDefault="008D5ADC" w:rsidP="002F4A15">
            <w:pPr>
              <w:jc w:val="center"/>
              <w:rPr>
                <w:rFonts w:ascii="Times New Roman" w:hAnsi="Times New Roman"/>
                <w:b/>
                <w:sz w:val="26"/>
                <w:szCs w:val="26"/>
              </w:rPr>
            </w:pPr>
          </w:p>
        </w:tc>
        <w:tc>
          <w:tcPr>
            <w:tcW w:w="5893" w:type="dxa"/>
            <w:gridSpan w:val="2"/>
          </w:tcPr>
          <w:p w14:paraId="09818FDB" w14:textId="77777777" w:rsidR="008D5ADC" w:rsidRPr="00C62661" w:rsidRDefault="008D5ADC" w:rsidP="002F4A15">
            <w:pPr>
              <w:jc w:val="center"/>
              <w:rPr>
                <w:rFonts w:ascii="Times New Roman" w:hAnsi="Times New Roman"/>
                <w:b/>
                <w:sz w:val="26"/>
              </w:rPr>
            </w:pPr>
            <w:r w:rsidRPr="00C62661">
              <w:rPr>
                <w:rFonts w:ascii="Times New Roman" w:hAnsi="Times New Roman"/>
                <w:b/>
                <w:sz w:val="26"/>
              </w:rPr>
              <w:t>CỘNG HÒA XÃ HỘI CHỦ NGHĨA VIỆT NAM</w:t>
            </w:r>
          </w:p>
          <w:p w14:paraId="4A788752" w14:textId="77777777" w:rsidR="008D5ADC" w:rsidRPr="00C62661" w:rsidRDefault="008D5ADC" w:rsidP="002F4A15">
            <w:pPr>
              <w:jc w:val="center"/>
              <w:rPr>
                <w:rFonts w:ascii="Times New Roman" w:hAnsi="Times New Roman"/>
                <w:szCs w:val="28"/>
              </w:rPr>
            </w:pPr>
            <w:r w:rsidRPr="00C62661">
              <w:rPr>
                <w:rFonts w:ascii="Times New Roman" w:hAnsi="Times New Roman"/>
                <w:b/>
                <w:szCs w:val="28"/>
              </w:rPr>
              <w:t>Độc lập - Tự do - Hạnh phúc</w:t>
            </w:r>
          </w:p>
        </w:tc>
      </w:tr>
      <w:tr w:rsidR="008D5ADC" w:rsidRPr="00C62661" w14:paraId="705430A2" w14:textId="77777777" w:rsidTr="00CB06F6">
        <w:trPr>
          <w:trHeight w:val="207"/>
          <w:jc w:val="center"/>
        </w:trPr>
        <w:tc>
          <w:tcPr>
            <w:tcW w:w="3142" w:type="dxa"/>
          </w:tcPr>
          <w:p w14:paraId="5ADCD2A2" w14:textId="4A5E58B4" w:rsidR="008D5ADC" w:rsidRPr="00C62661" w:rsidRDefault="008D5ADC" w:rsidP="002F4A15">
            <w:pPr>
              <w:rPr>
                <w:rFonts w:ascii="Times New Roman" w:hAnsi="Times New Roman"/>
                <w:sz w:val="10"/>
              </w:rPr>
            </w:pPr>
          </w:p>
        </w:tc>
        <w:tc>
          <w:tcPr>
            <w:tcW w:w="297" w:type="dxa"/>
            <w:vMerge w:val="restart"/>
          </w:tcPr>
          <w:p w14:paraId="64898523" w14:textId="77777777" w:rsidR="008D5ADC" w:rsidRPr="00C62661" w:rsidRDefault="008D5ADC" w:rsidP="002F4A15">
            <w:pPr>
              <w:jc w:val="center"/>
              <w:rPr>
                <w:rFonts w:ascii="Times New Roman" w:hAnsi="Times New Roman"/>
                <w:b/>
                <w:noProof/>
              </w:rPr>
            </w:pPr>
          </w:p>
        </w:tc>
        <w:tc>
          <w:tcPr>
            <w:tcW w:w="5247" w:type="dxa"/>
          </w:tcPr>
          <w:p w14:paraId="0AC58C53" w14:textId="21FF7E19" w:rsidR="008D5ADC" w:rsidRPr="00C62661" w:rsidRDefault="008D5ADC" w:rsidP="002F4A15">
            <w:pPr>
              <w:jc w:val="both"/>
              <w:rPr>
                <w:rFonts w:ascii="Times New Roman" w:hAnsi="Times New Roman"/>
                <w:i/>
                <w:sz w:val="10"/>
              </w:rPr>
            </w:pPr>
            <w:r w:rsidRPr="00C62661">
              <w:rPr>
                <w:rFonts w:ascii="Times New Roman" w:hAnsi="Times New Roman"/>
                <w:i/>
                <w:noProof/>
                <w:lang w:val="en-US"/>
              </w:rPr>
              <mc:AlternateContent>
                <mc:Choice Requires="wps">
                  <w:drawing>
                    <wp:anchor distT="0" distB="0" distL="114300" distR="114300" simplePos="0" relativeHeight="251661312" behindDoc="0" locked="0" layoutInCell="1" allowOverlap="1" wp14:anchorId="7BBB6688" wp14:editId="2083FEC9">
                      <wp:simplePos x="0" y="0"/>
                      <wp:positionH relativeFrom="column">
                        <wp:posOffset>702310</wp:posOffset>
                      </wp:positionH>
                      <wp:positionV relativeFrom="paragraph">
                        <wp:posOffset>23495</wp:posOffset>
                      </wp:positionV>
                      <wp:extent cx="2174240" cy="0"/>
                      <wp:effectExtent l="0" t="0" r="35560" b="19050"/>
                      <wp:wrapNone/>
                      <wp:docPr id="1365897717" name="Đường nối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0D981A" id="Đường nối Thẳng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3pt,1.85pt" to="226.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"/>
                  </w:pict>
                </mc:Fallback>
              </mc:AlternateContent>
            </w:r>
          </w:p>
        </w:tc>
        <w:tc>
          <w:tcPr>
            <w:tcW w:w="646" w:type="dxa"/>
          </w:tcPr>
          <w:p w14:paraId="57A50240" w14:textId="77777777" w:rsidR="008D5ADC" w:rsidRPr="00C62661" w:rsidRDefault="008D5ADC" w:rsidP="002F4A15">
            <w:pPr>
              <w:jc w:val="both"/>
              <w:rPr>
                <w:rFonts w:ascii="Times New Roman" w:hAnsi="Times New Roman"/>
                <w:sz w:val="10"/>
              </w:rPr>
            </w:pPr>
          </w:p>
        </w:tc>
      </w:tr>
      <w:tr w:rsidR="008D5ADC" w:rsidRPr="00226FD4" w14:paraId="333FFEC8" w14:textId="77777777" w:rsidTr="00CB06F6">
        <w:trPr>
          <w:jc w:val="center"/>
        </w:trPr>
        <w:tc>
          <w:tcPr>
            <w:tcW w:w="3142" w:type="dxa"/>
          </w:tcPr>
          <w:p w14:paraId="68DA9974" w14:textId="7DCA5105" w:rsidR="008D5ADC" w:rsidRPr="00226FD4" w:rsidRDefault="008D5ADC" w:rsidP="00DF32A3">
            <w:pPr>
              <w:spacing w:before="60"/>
              <w:jc w:val="center"/>
              <w:rPr>
                <w:rFonts w:ascii="Times New Roman" w:hAnsi="Times New Roman"/>
                <w:sz w:val="26"/>
                <w:szCs w:val="26"/>
              </w:rPr>
            </w:pPr>
            <w:r w:rsidRPr="00226FD4">
              <w:rPr>
                <w:rFonts w:ascii="Times New Roman" w:hAnsi="Times New Roman"/>
                <w:sz w:val="26"/>
                <w:szCs w:val="26"/>
              </w:rPr>
              <w:t>Số:</w:t>
            </w:r>
            <w:r>
              <w:rPr>
                <w:rFonts w:ascii="Times New Roman" w:hAnsi="Times New Roman"/>
                <w:sz w:val="26"/>
                <w:szCs w:val="26"/>
              </w:rPr>
              <w:t xml:space="preserve"> </w:t>
            </w:r>
            <w:r w:rsidR="005834FE">
              <w:rPr>
                <w:rFonts w:ascii="Times New Roman" w:hAnsi="Times New Roman"/>
                <w:sz w:val="26"/>
                <w:szCs w:val="26"/>
              </w:rPr>
              <w:t xml:space="preserve">  </w:t>
            </w:r>
            <w:r w:rsidR="00CB06F6">
              <w:rPr>
                <w:rFonts w:ascii="Times New Roman" w:hAnsi="Times New Roman"/>
                <w:sz w:val="26"/>
                <w:szCs w:val="26"/>
              </w:rPr>
              <w:t xml:space="preserve"> </w:t>
            </w:r>
            <w:r w:rsidR="005834FE">
              <w:rPr>
                <w:rFonts w:ascii="Times New Roman" w:hAnsi="Times New Roman"/>
                <w:sz w:val="26"/>
                <w:szCs w:val="26"/>
              </w:rPr>
              <w:t xml:space="preserve">    </w:t>
            </w:r>
            <w:r w:rsidRPr="00226FD4">
              <w:rPr>
                <w:rFonts w:ascii="Times New Roman" w:hAnsi="Times New Roman"/>
                <w:sz w:val="26"/>
                <w:szCs w:val="26"/>
              </w:rPr>
              <w:t>/NQ-HĐND</w:t>
            </w:r>
          </w:p>
        </w:tc>
        <w:tc>
          <w:tcPr>
            <w:tcW w:w="297" w:type="dxa"/>
            <w:vMerge/>
          </w:tcPr>
          <w:p w14:paraId="253DF8D8" w14:textId="77777777" w:rsidR="008D5ADC" w:rsidRPr="00226FD4" w:rsidRDefault="008D5ADC" w:rsidP="002F4A15">
            <w:pPr>
              <w:spacing w:before="60"/>
              <w:jc w:val="center"/>
              <w:rPr>
                <w:rFonts w:ascii="Times New Roman" w:hAnsi="Times New Roman"/>
                <w:sz w:val="26"/>
                <w:szCs w:val="26"/>
              </w:rPr>
            </w:pPr>
          </w:p>
        </w:tc>
        <w:tc>
          <w:tcPr>
            <w:tcW w:w="5893" w:type="dxa"/>
            <w:gridSpan w:val="2"/>
          </w:tcPr>
          <w:p w14:paraId="55803A0E" w14:textId="386BDE5B" w:rsidR="008D5ADC" w:rsidRPr="00226FD4" w:rsidRDefault="005834FE" w:rsidP="00DF32A3">
            <w:pPr>
              <w:spacing w:before="60"/>
              <w:jc w:val="center"/>
              <w:rPr>
                <w:rFonts w:ascii="Times New Roman" w:hAnsi="Times New Roman"/>
                <w:sz w:val="26"/>
                <w:szCs w:val="26"/>
              </w:rPr>
            </w:pPr>
            <w:r>
              <w:rPr>
                <w:rFonts w:ascii="Times New Roman" w:hAnsi="Times New Roman"/>
                <w:i/>
                <w:sz w:val="26"/>
                <w:szCs w:val="26"/>
              </w:rPr>
              <w:t>Sơn Hà</w:t>
            </w:r>
            <w:r w:rsidR="008D5ADC" w:rsidRPr="00226FD4">
              <w:rPr>
                <w:rFonts w:ascii="Times New Roman" w:hAnsi="Times New Roman"/>
                <w:i/>
                <w:sz w:val="26"/>
                <w:szCs w:val="26"/>
              </w:rPr>
              <w:t>, ngày</w:t>
            </w:r>
            <w:r>
              <w:rPr>
                <w:rFonts w:ascii="Times New Roman" w:hAnsi="Times New Roman"/>
                <w:i/>
                <w:sz w:val="26"/>
                <w:szCs w:val="26"/>
              </w:rPr>
              <w:t xml:space="preserve">        </w:t>
            </w:r>
            <w:r w:rsidR="00DF32A3">
              <w:rPr>
                <w:rFonts w:ascii="Times New Roman" w:hAnsi="Times New Roman"/>
                <w:i/>
                <w:sz w:val="26"/>
                <w:szCs w:val="26"/>
              </w:rPr>
              <w:t xml:space="preserve"> </w:t>
            </w:r>
            <w:r w:rsidR="008D5ADC" w:rsidRPr="00226FD4">
              <w:rPr>
                <w:rFonts w:ascii="Times New Roman" w:hAnsi="Times New Roman"/>
                <w:i/>
                <w:sz w:val="26"/>
                <w:szCs w:val="26"/>
              </w:rPr>
              <w:t xml:space="preserve">tháng </w:t>
            </w:r>
            <w:r w:rsidR="006E2160">
              <w:rPr>
                <w:rFonts w:ascii="Times New Roman" w:hAnsi="Times New Roman"/>
                <w:i/>
                <w:sz w:val="26"/>
                <w:szCs w:val="26"/>
              </w:rPr>
              <w:t>9</w:t>
            </w:r>
            <w:r w:rsidR="008D5ADC" w:rsidRPr="00226FD4">
              <w:rPr>
                <w:rFonts w:ascii="Times New Roman" w:hAnsi="Times New Roman"/>
                <w:i/>
                <w:sz w:val="26"/>
                <w:szCs w:val="26"/>
              </w:rPr>
              <w:t xml:space="preserve"> năm 2025</w:t>
            </w:r>
          </w:p>
        </w:tc>
      </w:tr>
    </w:tbl>
    <w:p w14:paraId="44C021E9" w14:textId="3F276ABD" w:rsidR="00234DD4" w:rsidRPr="00DC3633" w:rsidRDefault="00234DD4" w:rsidP="00C7718D">
      <w:pPr>
        <w:spacing w:line="228" w:lineRule="auto"/>
        <w:rPr>
          <w:rFonts w:ascii="Times New Roman" w:hAnsi="Times New Roman"/>
          <w:sz w:val="4"/>
        </w:rPr>
      </w:pPr>
    </w:p>
    <w:tbl>
      <w:tblPr>
        <w:tblStyle w:val="TableGrid"/>
        <w:tblW w:w="0" w:type="auto"/>
        <w:tblLook w:val="04A0" w:firstRow="1" w:lastRow="0" w:firstColumn="1" w:lastColumn="0" w:noHBand="0" w:noVBand="1"/>
      </w:tblPr>
      <w:tblGrid>
        <w:gridCol w:w="1668"/>
      </w:tblGrid>
      <w:tr w:rsidR="00CB06F6" w14:paraId="1DF925A7" w14:textId="77777777" w:rsidTr="00CB06F6">
        <w:tc>
          <w:tcPr>
            <w:tcW w:w="1668" w:type="dxa"/>
          </w:tcPr>
          <w:p w14:paraId="3CAB9829" w14:textId="32AC20D0" w:rsidR="00CB06F6" w:rsidRDefault="00CB06F6" w:rsidP="00CB06F6">
            <w:pPr>
              <w:widowControl w:val="0"/>
              <w:jc w:val="center"/>
              <w:rPr>
                <w:rFonts w:ascii="Times New Roman" w:hAnsi="Times New Roman"/>
                <w:b/>
                <w:szCs w:val="28"/>
              </w:rPr>
            </w:pPr>
            <w:r>
              <w:rPr>
                <w:rFonts w:ascii="Times New Roman" w:hAnsi="Times New Roman"/>
                <w:b/>
                <w:szCs w:val="28"/>
              </w:rPr>
              <w:t>DỰ THẢO</w:t>
            </w:r>
          </w:p>
        </w:tc>
      </w:tr>
    </w:tbl>
    <w:p w14:paraId="19E1BE1D" w14:textId="0ECAC9CF" w:rsidR="00C7718D" w:rsidRPr="00DC3633" w:rsidRDefault="00C7718D" w:rsidP="009D2FB1">
      <w:pPr>
        <w:widowControl w:val="0"/>
        <w:spacing w:before="360"/>
        <w:jc w:val="center"/>
        <w:rPr>
          <w:rFonts w:ascii="Times New Roman" w:hAnsi="Times New Roman"/>
          <w:b/>
          <w:szCs w:val="28"/>
        </w:rPr>
      </w:pPr>
      <w:r w:rsidRPr="00DC3633">
        <w:rPr>
          <w:rFonts w:ascii="Times New Roman" w:hAnsi="Times New Roman"/>
          <w:b/>
          <w:szCs w:val="28"/>
        </w:rPr>
        <w:t>NGHỊ QUYẾT</w:t>
      </w:r>
    </w:p>
    <w:p w14:paraId="13716C62" w14:textId="4209673C" w:rsidR="00080F9C" w:rsidRDefault="00C7718D" w:rsidP="00C7718D">
      <w:pPr>
        <w:pStyle w:val="BodyTextIndent1"/>
        <w:spacing w:after="0"/>
        <w:ind w:left="0"/>
        <w:jc w:val="center"/>
        <w:rPr>
          <w:rFonts w:ascii="Times New Roman" w:hAnsi="Times New Roman"/>
          <w:b/>
          <w:bCs/>
          <w:szCs w:val="28"/>
        </w:rPr>
      </w:pPr>
      <w:bookmarkStart w:id="1" w:name="_Hlk209605544"/>
      <w:r w:rsidRPr="00DC3633">
        <w:rPr>
          <w:rFonts w:ascii="Times New Roman" w:hAnsi="Times New Roman"/>
          <w:b/>
          <w:bCs/>
          <w:szCs w:val="28"/>
        </w:rPr>
        <w:t xml:space="preserve">Về </w:t>
      </w:r>
      <w:r w:rsidR="001A5613" w:rsidRPr="001A5613">
        <w:rPr>
          <w:rFonts w:ascii="Times New Roman" w:hAnsi="Times New Roman"/>
          <w:b/>
          <w:bCs/>
          <w:szCs w:val="28"/>
        </w:rPr>
        <w:t xml:space="preserve">chỉ tiêu kế hoạch phát triển kinh tế - xã hội </w:t>
      </w:r>
      <w:r w:rsidR="00CB06F6">
        <w:rPr>
          <w:rFonts w:ascii="Times New Roman" w:hAnsi="Times New Roman"/>
          <w:b/>
          <w:bCs/>
          <w:szCs w:val="28"/>
        </w:rPr>
        <w:t xml:space="preserve">chủ yếu </w:t>
      </w:r>
      <w:r w:rsidR="001A5613" w:rsidRPr="001A5613">
        <w:rPr>
          <w:rFonts w:ascii="Times New Roman" w:hAnsi="Times New Roman"/>
          <w:b/>
          <w:bCs/>
          <w:szCs w:val="28"/>
        </w:rPr>
        <w:t>n</w:t>
      </w:r>
      <w:r w:rsidR="001A5613" w:rsidRPr="001A5613">
        <w:rPr>
          <w:rFonts w:ascii="Times New Roman" w:hAnsi="Times New Roman" w:hint="eastAsia"/>
          <w:b/>
          <w:bCs/>
          <w:szCs w:val="28"/>
        </w:rPr>
        <w:t>ă</w:t>
      </w:r>
      <w:r w:rsidR="001A5613" w:rsidRPr="001A5613">
        <w:rPr>
          <w:rFonts w:ascii="Times New Roman" w:hAnsi="Times New Roman"/>
          <w:b/>
          <w:bCs/>
          <w:szCs w:val="28"/>
        </w:rPr>
        <w:t xml:space="preserve">m 2025 </w:t>
      </w:r>
    </w:p>
    <w:bookmarkEnd w:id="1"/>
    <w:p w14:paraId="39116627" w14:textId="636A4F4B" w:rsidR="00234DD4" w:rsidRPr="00DC3633" w:rsidRDefault="00234DD4" w:rsidP="00C7718D">
      <w:pPr>
        <w:widowControl w:val="0"/>
        <w:jc w:val="center"/>
        <w:rPr>
          <w:rFonts w:ascii="Times New Roman" w:hAnsi="Times New Roman"/>
          <w:b/>
          <w:bCs/>
          <w:sz w:val="6"/>
          <w:szCs w:val="28"/>
        </w:rPr>
      </w:pPr>
    </w:p>
    <w:p w14:paraId="6B88C9E5" w14:textId="66279E11" w:rsidR="00C7718D" w:rsidRPr="00DC3633" w:rsidRDefault="005834FE" w:rsidP="00F40792">
      <w:pPr>
        <w:widowControl w:val="0"/>
        <w:spacing w:before="360"/>
        <w:jc w:val="center"/>
        <w:rPr>
          <w:rFonts w:ascii="Times New Roman" w:hAnsi="Times New Roman"/>
          <w:b/>
          <w:bCs/>
          <w:szCs w:val="28"/>
        </w:rPr>
      </w:pPr>
      <w:r>
        <w:rPr>
          <w:rFonts w:ascii="Times New Roman" w:hAnsi="Times New Roman"/>
          <w:noProof/>
          <w:szCs w:val="22"/>
          <w:lang w:val="en-US"/>
        </w:rPr>
        <mc:AlternateContent>
          <mc:Choice Requires="wps">
            <w:drawing>
              <wp:anchor distT="4294967295" distB="4294967295" distL="114300" distR="114300" simplePos="0" relativeHeight="251656192" behindDoc="0" locked="0" layoutInCell="1" allowOverlap="1" wp14:anchorId="69DB5DCB" wp14:editId="76657AD8">
                <wp:simplePos x="0" y="0"/>
                <wp:positionH relativeFrom="column">
                  <wp:posOffset>2378710</wp:posOffset>
                </wp:positionH>
                <wp:positionV relativeFrom="paragraph">
                  <wp:posOffset>17145</wp:posOffset>
                </wp:positionV>
                <wp:extent cx="1008380" cy="0"/>
                <wp:effectExtent l="0" t="0" r="20320" b="19050"/>
                <wp:wrapNone/>
                <wp:docPr id="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8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6A1CD2" id="Straight Connector 5"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7.3pt,1.35pt" to="266.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"/>
            </w:pict>
          </mc:Fallback>
        </mc:AlternateContent>
      </w:r>
      <w:r w:rsidR="00C7718D" w:rsidRPr="00DC3633">
        <w:rPr>
          <w:rFonts w:ascii="Times New Roman" w:hAnsi="Times New Roman"/>
          <w:b/>
          <w:bCs/>
          <w:szCs w:val="28"/>
        </w:rPr>
        <w:t xml:space="preserve">HỘI ĐỒNG NHÂN DÂN </w:t>
      </w:r>
      <w:r>
        <w:rPr>
          <w:rFonts w:ascii="Times New Roman" w:hAnsi="Times New Roman"/>
          <w:b/>
          <w:bCs/>
          <w:szCs w:val="28"/>
        </w:rPr>
        <w:t>XÃ SƠN HÀ</w:t>
      </w:r>
    </w:p>
    <w:p w14:paraId="79B64D53" w14:textId="4304C9F0" w:rsidR="00C7718D" w:rsidRDefault="00703794" w:rsidP="00C7718D">
      <w:pPr>
        <w:widowControl w:val="0"/>
        <w:jc w:val="center"/>
        <w:rPr>
          <w:rFonts w:ascii="Times New Roman" w:hAnsi="Times New Roman"/>
          <w:b/>
          <w:bCs/>
          <w:szCs w:val="28"/>
        </w:rPr>
      </w:pPr>
      <w:r>
        <w:rPr>
          <w:rFonts w:ascii="Times New Roman" w:hAnsi="Times New Roman"/>
          <w:b/>
          <w:bCs/>
          <w:szCs w:val="28"/>
        </w:rPr>
        <w:t xml:space="preserve">KHÓA </w:t>
      </w:r>
      <w:r w:rsidR="00C7718D" w:rsidRPr="00DC3633">
        <w:rPr>
          <w:rFonts w:ascii="Times New Roman" w:hAnsi="Times New Roman"/>
          <w:b/>
          <w:bCs/>
          <w:szCs w:val="28"/>
        </w:rPr>
        <w:t>I</w:t>
      </w:r>
      <w:r>
        <w:rPr>
          <w:rFonts w:ascii="Times New Roman" w:hAnsi="Times New Roman"/>
          <w:b/>
          <w:bCs/>
          <w:szCs w:val="28"/>
        </w:rPr>
        <w:t>,</w:t>
      </w:r>
      <w:r w:rsidR="00C7718D" w:rsidRPr="00DC3633">
        <w:rPr>
          <w:rFonts w:ascii="Times New Roman" w:hAnsi="Times New Roman"/>
          <w:b/>
          <w:bCs/>
          <w:szCs w:val="28"/>
        </w:rPr>
        <w:t xml:space="preserve"> KỲ HỌP THỨ </w:t>
      </w:r>
      <w:r w:rsidR="00BC2ECA">
        <w:rPr>
          <w:rFonts w:ascii="Times New Roman" w:hAnsi="Times New Roman"/>
          <w:b/>
          <w:bCs/>
          <w:szCs w:val="28"/>
        </w:rPr>
        <w:t>3</w:t>
      </w:r>
    </w:p>
    <w:p w14:paraId="72560304" w14:textId="77777777" w:rsidR="00C969F8" w:rsidRPr="00DF3ECB" w:rsidRDefault="00C969F8" w:rsidP="0038549F">
      <w:pPr>
        <w:widowControl w:val="0"/>
        <w:spacing w:after="120"/>
        <w:jc w:val="center"/>
        <w:rPr>
          <w:rFonts w:ascii="Times New Roman" w:hAnsi="Times New Roman"/>
          <w:b/>
          <w:bCs/>
          <w:szCs w:val="28"/>
        </w:rPr>
      </w:pPr>
    </w:p>
    <w:p w14:paraId="6BF01333" w14:textId="77777777" w:rsidR="00BC2ECA" w:rsidRPr="00CB06F6" w:rsidRDefault="00BC2ECA" w:rsidP="0038549F">
      <w:pPr>
        <w:shd w:val="clear" w:color="auto" w:fill="FFFFFF"/>
        <w:spacing w:after="120"/>
        <w:ind w:firstLine="720"/>
        <w:jc w:val="both"/>
        <w:rPr>
          <w:rFonts w:ascii="Times New Roman" w:hAnsi="Times New Roman"/>
          <w:i/>
          <w:iCs/>
          <w:spacing w:val="-2"/>
          <w:szCs w:val="28"/>
        </w:rPr>
      </w:pPr>
      <w:r w:rsidRPr="00CB06F6">
        <w:rPr>
          <w:rFonts w:ascii="Times New Roman" w:hAnsi="Times New Roman"/>
          <w:i/>
          <w:iCs/>
          <w:spacing w:val="-2"/>
          <w:szCs w:val="28"/>
        </w:rPr>
        <w:t>Căn cứ Luật Tổ chức chính quyền địa phương ngày 16 tháng 6 năm 2025;</w:t>
      </w:r>
    </w:p>
    <w:p w14:paraId="43985E0F" w14:textId="17160643" w:rsidR="00BC2ECA" w:rsidRPr="00CB06F6" w:rsidRDefault="00C7718D" w:rsidP="00080F9C">
      <w:pPr>
        <w:shd w:val="clear" w:color="auto" w:fill="FFFFFF"/>
        <w:spacing w:after="120"/>
        <w:ind w:firstLine="720"/>
        <w:jc w:val="both"/>
        <w:rPr>
          <w:rFonts w:ascii="Times New Roman" w:hAnsi="Times New Roman"/>
          <w:i/>
          <w:spacing w:val="-4"/>
          <w:szCs w:val="28"/>
        </w:rPr>
      </w:pPr>
      <w:r w:rsidRPr="00CB06F6">
        <w:rPr>
          <w:rFonts w:ascii="Times New Roman" w:hAnsi="Times New Roman"/>
          <w:i/>
          <w:spacing w:val="-4"/>
          <w:szCs w:val="28"/>
        </w:rPr>
        <w:t>Xét Tờ trìn</w:t>
      </w:r>
      <w:r w:rsidR="00986155" w:rsidRPr="00CB06F6">
        <w:rPr>
          <w:rFonts w:ascii="Times New Roman" w:hAnsi="Times New Roman"/>
          <w:i/>
          <w:spacing w:val="-4"/>
          <w:szCs w:val="28"/>
        </w:rPr>
        <w:t xml:space="preserve">h số </w:t>
      </w:r>
      <w:r w:rsidR="00B52100" w:rsidRPr="00CB06F6">
        <w:rPr>
          <w:rFonts w:ascii="Times New Roman" w:hAnsi="Times New Roman"/>
          <w:i/>
          <w:spacing w:val="-4"/>
          <w:szCs w:val="28"/>
        </w:rPr>
        <w:t xml:space="preserve">  </w:t>
      </w:r>
      <w:r w:rsidR="00147BC2" w:rsidRPr="00CB06F6">
        <w:rPr>
          <w:rFonts w:ascii="Times New Roman" w:hAnsi="Times New Roman"/>
          <w:i/>
          <w:spacing w:val="-4"/>
          <w:szCs w:val="28"/>
        </w:rPr>
        <w:t xml:space="preserve">  </w:t>
      </w:r>
      <w:r w:rsidR="00B52100" w:rsidRPr="00CB06F6">
        <w:rPr>
          <w:rFonts w:ascii="Times New Roman" w:hAnsi="Times New Roman"/>
          <w:i/>
          <w:spacing w:val="-4"/>
          <w:szCs w:val="28"/>
        </w:rPr>
        <w:t xml:space="preserve">    </w:t>
      </w:r>
      <w:r w:rsidR="008D75D2" w:rsidRPr="00CB06F6">
        <w:rPr>
          <w:rFonts w:ascii="Times New Roman" w:hAnsi="Times New Roman"/>
          <w:i/>
          <w:spacing w:val="-4"/>
          <w:szCs w:val="28"/>
        </w:rPr>
        <w:t>/TTr-UBND ngày</w:t>
      </w:r>
      <w:r w:rsidR="00B52100" w:rsidRPr="00CB06F6">
        <w:rPr>
          <w:rFonts w:ascii="Times New Roman" w:hAnsi="Times New Roman"/>
          <w:i/>
          <w:spacing w:val="-4"/>
          <w:szCs w:val="28"/>
        </w:rPr>
        <w:t xml:space="preserve">   </w:t>
      </w:r>
      <w:r w:rsidR="00147BC2" w:rsidRPr="00CB06F6">
        <w:rPr>
          <w:rFonts w:ascii="Times New Roman" w:hAnsi="Times New Roman"/>
          <w:i/>
          <w:spacing w:val="-4"/>
          <w:szCs w:val="28"/>
        </w:rPr>
        <w:t xml:space="preserve">   </w:t>
      </w:r>
      <w:r w:rsidR="00B52100" w:rsidRPr="00CB06F6">
        <w:rPr>
          <w:rFonts w:ascii="Times New Roman" w:hAnsi="Times New Roman"/>
          <w:i/>
          <w:spacing w:val="-4"/>
          <w:szCs w:val="28"/>
        </w:rPr>
        <w:t xml:space="preserve">  </w:t>
      </w:r>
      <w:r w:rsidRPr="00CB06F6">
        <w:rPr>
          <w:rFonts w:ascii="Times New Roman" w:hAnsi="Times New Roman"/>
          <w:i/>
          <w:spacing w:val="-4"/>
          <w:szCs w:val="28"/>
        </w:rPr>
        <w:t>tháng</w:t>
      </w:r>
      <w:r w:rsidR="00D47CF7" w:rsidRPr="00CB06F6">
        <w:rPr>
          <w:rFonts w:ascii="Times New Roman" w:hAnsi="Times New Roman"/>
          <w:i/>
          <w:spacing w:val="-4"/>
          <w:szCs w:val="28"/>
        </w:rPr>
        <w:t xml:space="preserve"> </w:t>
      </w:r>
      <w:r w:rsidR="006E2160" w:rsidRPr="00CB06F6">
        <w:rPr>
          <w:rFonts w:ascii="Times New Roman" w:hAnsi="Times New Roman"/>
          <w:i/>
          <w:spacing w:val="-4"/>
          <w:szCs w:val="28"/>
        </w:rPr>
        <w:t>9</w:t>
      </w:r>
      <w:r w:rsidR="00E3028C" w:rsidRPr="00CB06F6">
        <w:rPr>
          <w:rFonts w:ascii="Times New Roman" w:hAnsi="Times New Roman"/>
          <w:i/>
          <w:spacing w:val="-4"/>
          <w:szCs w:val="28"/>
        </w:rPr>
        <w:t xml:space="preserve"> </w:t>
      </w:r>
      <w:r w:rsidRPr="00CB06F6">
        <w:rPr>
          <w:rFonts w:ascii="Times New Roman" w:hAnsi="Times New Roman"/>
          <w:i/>
          <w:spacing w:val="-4"/>
          <w:szCs w:val="28"/>
        </w:rPr>
        <w:t>năm 202</w:t>
      </w:r>
      <w:r w:rsidR="00BC2ECA" w:rsidRPr="00CB06F6">
        <w:rPr>
          <w:rFonts w:ascii="Times New Roman" w:hAnsi="Times New Roman"/>
          <w:i/>
          <w:spacing w:val="-4"/>
          <w:szCs w:val="28"/>
        </w:rPr>
        <w:t>5</w:t>
      </w:r>
      <w:r w:rsidR="00BC2ECA" w:rsidRPr="00CB06F6">
        <w:rPr>
          <w:rFonts w:ascii="Times New Roman" w:hAnsi="Times New Roman"/>
          <w:i/>
          <w:spacing w:val="-4"/>
        </w:rPr>
        <w:t xml:space="preserve"> </w:t>
      </w:r>
      <w:r w:rsidR="00BC2ECA" w:rsidRPr="00CB06F6">
        <w:rPr>
          <w:rFonts w:ascii="Times New Roman" w:hAnsi="Times New Roman"/>
          <w:i/>
          <w:spacing w:val="-4"/>
          <w:szCs w:val="28"/>
        </w:rPr>
        <w:t xml:space="preserve">của Ủy ban nhân </w:t>
      </w:r>
      <w:r w:rsidR="00B52100" w:rsidRPr="00CB06F6">
        <w:rPr>
          <w:rFonts w:ascii="Times New Roman" w:hAnsi="Times New Roman"/>
          <w:i/>
          <w:spacing w:val="-4"/>
          <w:szCs w:val="28"/>
        </w:rPr>
        <w:t>Xã Sơn Hà</w:t>
      </w:r>
      <w:r w:rsidR="00BC2ECA" w:rsidRPr="00CB06F6">
        <w:rPr>
          <w:rFonts w:ascii="Times New Roman" w:hAnsi="Times New Roman"/>
          <w:i/>
          <w:spacing w:val="-4"/>
          <w:szCs w:val="28"/>
        </w:rPr>
        <w:t xml:space="preserve"> về việc </w:t>
      </w:r>
      <w:r w:rsidR="00CB06F6">
        <w:rPr>
          <w:rFonts w:ascii="Times New Roman" w:hAnsi="Times New Roman"/>
          <w:i/>
          <w:spacing w:val="-4"/>
          <w:szCs w:val="28"/>
        </w:rPr>
        <w:t>đề nghị ban hành</w:t>
      </w:r>
      <w:r w:rsidR="00BC2ECA" w:rsidRPr="00CB06F6">
        <w:rPr>
          <w:rFonts w:ascii="Times New Roman" w:hAnsi="Times New Roman"/>
          <w:i/>
          <w:spacing w:val="-4"/>
          <w:szCs w:val="28"/>
        </w:rPr>
        <w:t xml:space="preserve"> Nghị quyết về</w:t>
      </w:r>
      <w:r w:rsidR="00147BC2" w:rsidRPr="00CB06F6">
        <w:rPr>
          <w:rFonts w:ascii="Times New Roman" w:hAnsi="Times New Roman"/>
          <w:i/>
          <w:spacing w:val="-4"/>
        </w:rPr>
        <w:t xml:space="preserve"> </w:t>
      </w:r>
      <w:r w:rsidR="00080F9C" w:rsidRPr="00CB06F6">
        <w:rPr>
          <w:rFonts w:ascii="Times New Roman" w:hAnsi="Times New Roman"/>
          <w:i/>
          <w:spacing w:val="-4"/>
          <w:szCs w:val="28"/>
        </w:rPr>
        <w:t>chỉ tiêu kế hoạch phát triển kinh tế - xã hội n</w:t>
      </w:r>
      <w:r w:rsidR="00080F9C" w:rsidRPr="00CB06F6">
        <w:rPr>
          <w:rFonts w:ascii="Times New Roman" w:hAnsi="Times New Roman" w:hint="eastAsia"/>
          <w:i/>
          <w:spacing w:val="-4"/>
          <w:szCs w:val="28"/>
        </w:rPr>
        <w:t>ă</w:t>
      </w:r>
      <w:r w:rsidR="00080F9C" w:rsidRPr="00CB06F6">
        <w:rPr>
          <w:rFonts w:ascii="Times New Roman" w:hAnsi="Times New Roman"/>
          <w:i/>
          <w:spacing w:val="-4"/>
          <w:szCs w:val="28"/>
        </w:rPr>
        <w:t>m 2025</w:t>
      </w:r>
      <w:r w:rsidR="00BC2ECA" w:rsidRPr="00CB06F6">
        <w:rPr>
          <w:rFonts w:ascii="Times New Roman" w:hAnsi="Times New Roman"/>
          <w:i/>
          <w:spacing w:val="-4"/>
          <w:szCs w:val="28"/>
        </w:rPr>
        <w:t xml:space="preserve">; Báo cáo thẩm tra của </w:t>
      </w:r>
      <w:r w:rsidR="00030A36" w:rsidRPr="00CB06F6">
        <w:rPr>
          <w:rFonts w:ascii="Times New Roman" w:hAnsi="Times New Roman"/>
          <w:i/>
          <w:spacing w:val="-4"/>
          <w:szCs w:val="28"/>
        </w:rPr>
        <w:t xml:space="preserve">Ban Kinh tế </w:t>
      </w:r>
      <w:r w:rsidR="00CB06F6">
        <w:rPr>
          <w:rFonts w:ascii="Times New Roman" w:hAnsi="Times New Roman"/>
          <w:i/>
          <w:spacing w:val="-4"/>
          <w:szCs w:val="28"/>
        </w:rPr>
        <w:t>- N</w:t>
      </w:r>
      <w:r w:rsidR="00030A36" w:rsidRPr="00CB06F6">
        <w:rPr>
          <w:rFonts w:ascii="Times New Roman" w:hAnsi="Times New Roman"/>
          <w:i/>
          <w:spacing w:val="-4"/>
          <w:szCs w:val="28"/>
        </w:rPr>
        <w:t xml:space="preserve">gân sách </w:t>
      </w:r>
      <w:r w:rsidR="00080F9C" w:rsidRPr="00CB06F6">
        <w:rPr>
          <w:rFonts w:ascii="Times New Roman" w:hAnsi="Times New Roman"/>
          <w:i/>
          <w:spacing w:val="-4"/>
          <w:szCs w:val="28"/>
        </w:rPr>
        <w:t xml:space="preserve">HĐND </w:t>
      </w:r>
      <w:r w:rsidR="00030A36" w:rsidRPr="00CB06F6">
        <w:rPr>
          <w:rFonts w:ascii="Times New Roman" w:hAnsi="Times New Roman"/>
          <w:i/>
          <w:spacing w:val="-4"/>
          <w:szCs w:val="28"/>
        </w:rPr>
        <w:t>xã Sơn Hà</w:t>
      </w:r>
      <w:r w:rsidR="00BC2ECA" w:rsidRPr="00CB06F6">
        <w:rPr>
          <w:rFonts w:ascii="Times New Roman" w:hAnsi="Times New Roman"/>
          <w:i/>
          <w:spacing w:val="-4"/>
          <w:szCs w:val="28"/>
        </w:rPr>
        <w:t>; ý kiến thảo luận của đại biểu Hội đồng nhân dân tại kỳ họp.</w:t>
      </w:r>
    </w:p>
    <w:p w14:paraId="68F89EB0" w14:textId="77777777" w:rsidR="00083194" w:rsidRPr="00DF3ECB" w:rsidRDefault="00083194" w:rsidP="0038549F">
      <w:pPr>
        <w:widowControl w:val="0"/>
        <w:spacing w:after="120"/>
        <w:jc w:val="center"/>
        <w:rPr>
          <w:rFonts w:ascii="Times New Roman" w:hAnsi="Times New Roman"/>
          <w:b/>
          <w:szCs w:val="28"/>
        </w:rPr>
      </w:pPr>
      <w:r w:rsidRPr="00DF3ECB">
        <w:rPr>
          <w:rFonts w:ascii="Times New Roman" w:hAnsi="Times New Roman"/>
          <w:b/>
          <w:szCs w:val="28"/>
        </w:rPr>
        <w:t>QUYẾT NGHỊ:</w:t>
      </w:r>
    </w:p>
    <w:p w14:paraId="67750EBA" w14:textId="44CEBD26" w:rsidR="008D5263" w:rsidRPr="00DF3ECB" w:rsidRDefault="008F61E5" w:rsidP="0038549F">
      <w:pPr>
        <w:widowControl w:val="0"/>
        <w:spacing w:after="120"/>
        <w:jc w:val="both"/>
        <w:rPr>
          <w:rFonts w:ascii="Times New Roman" w:eastAsia="Calibri" w:hAnsi="Times New Roman"/>
          <w:b/>
          <w:bCs/>
          <w:spacing w:val="-2"/>
          <w:szCs w:val="28"/>
        </w:rPr>
      </w:pPr>
      <w:r w:rsidRPr="00DF3ECB">
        <w:rPr>
          <w:rFonts w:ascii="Times New Roman" w:hAnsi="Times New Roman"/>
          <w:b/>
          <w:spacing w:val="-2"/>
          <w:szCs w:val="28"/>
        </w:rPr>
        <w:tab/>
      </w:r>
      <w:r w:rsidR="00083194" w:rsidRPr="00DF3ECB">
        <w:rPr>
          <w:rFonts w:ascii="Times New Roman" w:hAnsi="Times New Roman"/>
          <w:b/>
          <w:spacing w:val="-2"/>
          <w:szCs w:val="28"/>
        </w:rPr>
        <w:t>Điều 1</w:t>
      </w:r>
      <w:r w:rsidR="00467DF5" w:rsidRPr="00DF3ECB">
        <w:rPr>
          <w:rFonts w:ascii="Times New Roman" w:hAnsi="Times New Roman"/>
          <w:b/>
          <w:spacing w:val="-2"/>
          <w:szCs w:val="28"/>
          <w:lang w:val="vi-VN"/>
        </w:rPr>
        <w:t>.</w:t>
      </w:r>
      <w:r w:rsidR="00083194" w:rsidRPr="00DF3ECB">
        <w:rPr>
          <w:rFonts w:ascii="Times New Roman" w:hAnsi="Times New Roman"/>
          <w:spacing w:val="-2"/>
          <w:szCs w:val="28"/>
        </w:rPr>
        <w:t xml:space="preserve"> </w:t>
      </w:r>
      <w:r w:rsidR="00083194" w:rsidRPr="00DF3ECB">
        <w:rPr>
          <w:rFonts w:ascii="Times New Roman" w:hAnsi="Times New Roman"/>
          <w:b/>
          <w:bCs/>
          <w:spacing w:val="-2"/>
          <w:szCs w:val="28"/>
        </w:rPr>
        <w:t xml:space="preserve">Thông qua </w:t>
      </w:r>
      <w:r w:rsidR="001A61C9" w:rsidRPr="00DF3ECB">
        <w:rPr>
          <w:rFonts w:ascii="Times New Roman" w:hAnsi="Times New Roman"/>
          <w:b/>
          <w:bCs/>
          <w:spacing w:val="-2"/>
          <w:szCs w:val="28"/>
        </w:rPr>
        <w:t>c</w:t>
      </w:r>
      <w:r w:rsidR="00B36960" w:rsidRPr="00DF3ECB">
        <w:rPr>
          <w:rFonts w:ascii="Times New Roman" w:hAnsi="Times New Roman"/>
          <w:b/>
          <w:bCs/>
          <w:spacing w:val="-2"/>
          <w:szCs w:val="28"/>
        </w:rPr>
        <w:t xml:space="preserve">hỉ tiêu </w:t>
      </w:r>
      <w:r w:rsidR="00083194" w:rsidRPr="00DF3ECB">
        <w:rPr>
          <w:rFonts w:ascii="Times New Roman" w:hAnsi="Times New Roman"/>
          <w:b/>
          <w:bCs/>
          <w:spacing w:val="-2"/>
          <w:szCs w:val="28"/>
        </w:rPr>
        <w:t>phát triển kin</w:t>
      </w:r>
      <w:r w:rsidR="00B1437D" w:rsidRPr="00DF3ECB">
        <w:rPr>
          <w:rFonts w:ascii="Times New Roman" w:hAnsi="Times New Roman"/>
          <w:b/>
          <w:bCs/>
          <w:spacing w:val="-2"/>
          <w:szCs w:val="28"/>
        </w:rPr>
        <w:t xml:space="preserve">h tế - xã hội </w:t>
      </w:r>
      <w:r w:rsidR="00CB06F6">
        <w:rPr>
          <w:rFonts w:ascii="Times New Roman" w:hAnsi="Times New Roman"/>
          <w:b/>
          <w:bCs/>
          <w:spacing w:val="-2"/>
          <w:szCs w:val="28"/>
        </w:rPr>
        <w:t xml:space="preserve">chủ yếu </w:t>
      </w:r>
      <w:r w:rsidR="00B1437D" w:rsidRPr="00DF3ECB">
        <w:rPr>
          <w:rFonts w:ascii="Times New Roman" w:hAnsi="Times New Roman"/>
          <w:b/>
          <w:bCs/>
          <w:spacing w:val="-2"/>
          <w:szCs w:val="28"/>
        </w:rPr>
        <w:t>năm 202</w:t>
      </w:r>
      <w:r w:rsidR="005A4D47" w:rsidRPr="00DF3ECB">
        <w:rPr>
          <w:rFonts w:ascii="Times New Roman" w:hAnsi="Times New Roman"/>
          <w:b/>
          <w:bCs/>
          <w:spacing w:val="-2"/>
          <w:szCs w:val="28"/>
        </w:rPr>
        <w:t>5</w:t>
      </w:r>
      <w:bookmarkStart w:id="2" w:name="dieu_4"/>
    </w:p>
    <w:p w14:paraId="4BE29331" w14:textId="2C04EE0C" w:rsidR="003B142E" w:rsidRPr="00DF3ECB" w:rsidRDefault="003B142E" w:rsidP="0038549F">
      <w:pPr>
        <w:widowControl w:val="0"/>
        <w:spacing w:after="120"/>
        <w:ind w:firstLine="720"/>
        <w:jc w:val="both"/>
        <w:rPr>
          <w:rFonts w:ascii="Times New Roman" w:eastAsia="Calibri" w:hAnsi="Times New Roman"/>
          <w:b/>
          <w:bCs/>
          <w:szCs w:val="28"/>
        </w:rPr>
      </w:pPr>
      <w:r w:rsidRPr="00DF3ECB">
        <w:rPr>
          <w:rFonts w:ascii="Times New Roman" w:eastAsia="Calibri" w:hAnsi="Times New Roman"/>
          <w:b/>
          <w:bCs/>
          <w:szCs w:val="28"/>
        </w:rPr>
        <w:t>1. Nhóm chỉ tiêu về kinh tế</w:t>
      </w:r>
    </w:p>
    <w:p w14:paraId="18DCCAF5" w14:textId="6C867B3F" w:rsidR="00F5154E" w:rsidRPr="00DF3ECB" w:rsidRDefault="00F5154E" w:rsidP="0038549F">
      <w:pPr>
        <w:widowControl w:val="0"/>
        <w:shd w:val="clear" w:color="auto" w:fill="FFFFFF"/>
        <w:spacing w:after="120"/>
        <w:ind w:firstLine="720"/>
        <w:jc w:val="both"/>
        <w:rPr>
          <w:rFonts w:ascii="Times New Roman" w:hAnsi="Times New Roman"/>
          <w:szCs w:val="28"/>
        </w:rPr>
      </w:pPr>
      <w:r w:rsidRPr="00DF3ECB">
        <w:rPr>
          <w:rFonts w:ascii="Times New Roman" w:hAnsi="Times New Roman"/>
          <w:szCs w:val="28"/>
        </w:rPr>
        <w:t>(1) Sản lượng lương thực cây có hạt đạt: 4,412 tấn</w:t>
      </w:r>
      <w:r w:rsidR="00F07F04">
        <w:rPr>
          <w:rFonts w:ascii="Times New Roman" w:hAnsi="Times New Roman"/>
          <w:szCs w:val="28"/>
        </w:rPr>
        <w:t>.</w:t>
      </w:r>
    </w:p>
    <w:p w14:paraId="6962D458" w14:textId="3E1F8944" w:rsidR="00F5154E" w:rsidRPr="00DF3ECB" w:rsidRDefault="00F5154E" w:rsidP="0038549F">
      <w:pPr>
        <w:widowControl w:val="0"/>
        <w:shd w:val="clear" w:color="auto" w:fill="FFFFFF"/>
        <w:spacing w:after="120"/>
        <w:ind w:firstLine="720"/>
        <w:jc w:val="both"/>
        <w:rPr>
          <w:rFonts w:ascii="Times New Roman" w:hAnsi="Times New Roman"/>
          <w:szCs w:val="28"/>
        </w:rPr>
      </w:pPr>
      <w:r w:rsidRPr="00DF3ECB">
        <w:rPr>
          <w:rFonts w:ascii="Times New Roman" w:hAnsi="Times New Roman"/>
          <w:szCs w:val="28"/>
        </w:rPr>
        <w:t>(2) Sản lượng thịt hơi xuất chuồng 984 tấn; Tỷ trọng bò lai 60 %.</w:t>
      </w:r>
    </w:p>
    <w:p w14:paraId="0F792EC8" w14:textId="7E33136C" w:rsidR="00F5154E" w:rsidRPr="00DF3ECB" w:rsidRDefault="00F5154E" w:rsidP="0038549F">
      <w:pPr>
        <w:widowControl w:val="0"/>
        <w:shd w:val="clear" w:color="auto" w:fill="FFFFFF"/>
        <w:spacing w:after="120"/>
        <w:ind w:firstLine="720"/>
        <w:jc w:val="both"/>
        <w:rPr>
          <w:rFonts w:ascii="Times New Roman" w:hAnsi="Times New Roman"/>
          <w:szCs w:val="28"/>
        </w:rPr>
      </w:pPr>
      <w:r w:rsidRPr="00DF3ECB">
        <w:rPr>
          <w:rFonts w:ascii="Times New Roman" w:hAnsi="Times New Roman"/>
          <w:szCs w:val="28"/>
        </w:rPr>
        <w:t xml:space="preserve">(3) Sản lượng nuôi trồng thủy sản 12,1 tấn; </w:t>
      </w:r>
      <w:r w:rsidR="007C7719" w:rsidRPr="00DF3ECB">
        <w:rPr>
          <w:rFonts w:ascii="Times New Roman" w:hAnsi="Times New Roman"/>
          <w:szCs w:val="28"/>
        </w:rPr>
        <w:t>Sản lượng thủy sản đánh bắt 10,9 tấn</w:t>
      </w:r>
      <w:r w:rsidR="00F07F04">
        <w:rPr>
          <w:rFonts w:ascii="Times New Roman" w:hAnsi="Times New Roman"/>
          <w:szCs w:val="28"/>
        </w:rPr>
        <w:t>.</w:t>
      </w:r>
    </w:p>
    <w:p w14:paraId="7EFE6FD0" w14:textId="17542557" w:rsidR="00F5154E" w:rsidRPr="00DF3ECB" w:rsidRDefault="007C7719" w:rsidP="0038549F">
      <w:pPr>
        <w:widowControl w:val="0"/>
        <w:shd w:val="clear" w:color="auto" w:fill="FFFFFF"/>
        <w:spacing w:after="120"/>
        <w:ind w:firstLine="720"/>
        <w:jc w:val="both"/>
        <w:rPr>
          <w:rFonts w:ascii="Times New Roman" w:hAnsi="Times New Roman"/>
          <w:b/>
          <w:bCs/>
          <w:szCs w:val="28"/>
        </w:rPr>
      </w:pPr>
      <w:r w:rsidRPr="00DF3ECB">
        <w:rPr>
          <w:rFonts w:ascii="Times New Roman" w:hAnsi="Times New Roman"/>
          <w:szCs w:val="28"/>
        </w:rPr>
        <w:t>(4</w:t>
      </w:r>
      <w:r w:rsidR="00F5154E" w:rsidRPr="00DF3ECB">
        <w:rPr>
          <w:rFonts w:ascii="Times New Roman" w:hAnsi="Times New Roman"/>
          <w:szCs w:val="28"/>
        </w:rPr>
        <w:t>) Phấn đấu thu ngân sách đạt và vượt mức chỉ tiêu tỉnh giao.</w:t>
      </w:r>
      <w:r w:rsidR="00F5154E" w:rsidRPr="00DF3ECB">
        <w:rPr>
          <w:rFonts w:ascii="Times New Roman" w:hAnsi="Times New Roman"/>
          <w:b/>
          <w:bCs/>
          <w:szCs w:val="28"/>
        </w:rPr>
        <w:t xml:space="preserve"> </w:t>
      </w:r>
    </w:p>
    <w:p w14:paraId="1229320E" w14:textId="087D1A09" w:rsidR="0021309A" w:rsidRPr="00DF3ECB" w:rsidRDefault="0021309A" w:rsidP="0038549F">
      <w:pPr>
        <w:widowControl w:val="0"/>
        <w:shd w:val="clear" w:color="auto" w:fill="FFFFFF"/>
        <w:spacing w:after="120"/>
        <w:ind w:firstLine="720"/>
        <w:jc w:val="both"/>
        <w:rPr>
          <w:rFonts w:ascii="Times New Roman" w:hAnsi="Times New Roman"/>
          <w:bCs/>
          <w:szCs w:val="28"/>
        </w:rPr>
      </w:pPr>
      <w:r w:rsidRPr="00DF3ECB">
        <w:rPr>
          <w:rFonts w:ascii="Times New Roman" w:hAnsi="Times New Roman"/>
          <w:bCs/>
          <w:szCs w:val="28"/>
        </w:rPr>
        <w:t>(5) Trồng mới rừng tập trung 680 ha; Diện tích rừng trong Quy hoạch 3 loại rừng 8,335.1 ha</w:t>
      </w:r>
      <w:r w:rsidR="00F07F04">
        <w:rPr>
          <w:rFonts w:ascii="Times New Roman" w:hAnsi="Times New Roman"/>
          <w:bCs/>
          <w:szCs w:val="28"/>
        </w:rPr>
        <w:t>.</w:t>
      </w:r>
    </w:p>
    <w:p w14:paraId="325696F2" w14:textId="425C923A" w:rsidR="0021309A" w:rsidRPr="00DF3ECB" w:rsidRDefault="0021309A" w:rsidP="0038549F">
      <w:pPr>
        <w:widowControl w:val="0"/>
        <w:shd w:val="clear" w:color="auto" w:fill="FFFFFF"/>
        <w:spacing w:after="120"/>
        <w:ind w:firstLine="720"/>
        <w:jc w:val="both"/>
        <w:rPr>
          <w:rFonts w:ascii="Times New Roman" w:hAnsi="Times New Roman"/>
          <w:bCs/>
          <w:szCs w:val="28"/>
        </w:rPr>
      </w:pPr>
      <w:r w:rsidRPr="00DF3ECB">
        <w:rPr>
          <w:rFonts w:ascii="Times New Roman" w:hAnsi="Times New Roman"/>
          <w:bCs/>
          <w:szCs w:val="28"/>
        </w:rPr>
        <w:t xml:space="preserve">(6) </w:t>
      </w:r>
      <w:r w:rsidR="00E33DC1" w:rsidRPr="00DF3ECB">
        <w:rPr>
          <w:rFonts w:ascii="Times New Roman" w:hAnsi="Times New Roman"/>
          <w:bCs/>
          <w:szCs w:val="28"/>
        </w:rPr>
        <w:t>Tổng diện tích được tưới 187 ha</w:t>
      </w:r>
      <w:r w:rsidR="00F07F04">
        <w:rPr>
          <w:rFonts w:ascii="Times New Roman" w:hAnsi="Times New Roman"/>
          <w:bCs/>
          <w:szCs w:val="28"/>
        </w:rPr>
        <w:t>.</w:t>
      </w:r>
    </w:p>
    <w:p w14:paraId="4BFD47B5" w14:textId="45C0580B" w:rsidR="003B142E" w:rsidRPr="00DF3ECB" w:rsidRDefault="003B142E" w:rsidP="0038549F">
      <w:pPr>
        <w:widowControl w:val="0"/>
        <w:shd w:val="clear" w:color="auto" w:fill="FFFFFF"/>
        <w:spacing w:after="120"/>
        <w:ind w:firstLine="720"/>
        <w:jc w:val="both"/>
        <w:rPr>
          <w:rFonts w:ascii="Times New Roman" w:hAnsi="Times New Roman"/>
          <w:b/>
          <w:bCs/>
          <w:szCs w:val="28"/>
        </w:rPr>
      </w:pPr>
      <w:r w:rsidRPr="00DF3ECB">
        <w:rPr>
          <w:rFonts w:ascii="Times New Roman" w:hAnsi="Times New Roman"/>
          <w:b/>
          <w:bCs/>
          <w:szCs w:val="28"/>
        </w:rPr>
        <w:t>2. Nhóm chỉ tiêu về văn hóa, xã hội</w:t>
      </w:r>
    </w:p>
    <w:p w14:paraId="502BEF57" w14:textId="3BEA6997" w:rsidR="007C7719" w:rsidRPr="00DF3ECB" w:rsidRDefault="007C7719" w:rsidP="0038549F">
      <w:pPr>
        <w:widowControl w:val="0"/>
        <w:shd w:val="clear" w:color="auto" w:fill="FFFFFF"/>
        <w:spacing w:after="120"/>
        <w:ind w:firstLine="720"/>
        <w:jc w:val="both"/>
        <w:rPr>
          <w:rFonts w:ascii="Times New Roman" w:hAnsi="Times New Roman"/>
          <w:spacing w:val="-8"/>
          <w:szCs w:val="28"/>
        </w:rPr>
      </w:pPr>
      <w:r w:rsidRPr="00DF3ECB">
        <w:rPr>
          <w:rFonts w:ascii="Times New Roman" w:hAnsi="Times New Roman"/>
          <w:spacing w:val="-8"/>
          <w:szCs w:val="28"/>
        </w:rPr>
        <w:t>(</w:t>
      </w:r>
      <w:r w:rsidR="00E33DC1" w:rsidRPr="00DF3ECB">
        <w:rPr>
          <w:rFonts w:ascii="Times New Roman" w:hAnsi="Times New Roman"/>
          <w:spacing w:val="-8"/>
          <w:szCs w:val="28"/>
        </w:rPr>
        <w:t>7</w:t>
      </w:r>
      <w:r w:rsidRPr="00DF3ECB">
        <w:rPr>
          <w:rFonts w:ascii="Times New Roman" w:hAnsi="Times New Roman"/>
          <w:spacing w:val="-8"/>
          <w:szCs w:val="28"/>
        </w:rPr>
        <w:t xml:space="preserve">) </w:t>
      </w:r>
      <w:r w:rsidR="00147BC2" w:rsidRPr="00DF3ECB">
        <w:rPr>
          <w:rFonts w:ascii="Times New Roman" w:hAnsi="Times New Roman"/>
          <w:spacing w:val="-8"/>
          <w:szCs w:val="28"/>
        </w:rPr>
        <w:t>Giáo dục mầm non công lập 1.050 cháu</w:t>
      </w:r>
    </w:p>
    <w:p w14:paraId="3284CD80" w14:textId="7462956E" w:rsidR="00147BC2" w:rsidRPr="00DF3ECB" w:rsidRDefault="00147BC2" w:rsidP="0038549F">
      <w:pPr>
        <w:widowControl w:val="0"/>
        <w:shd w:val="clear" w:color="auto" w:fill="FFFFFF"/>
        <w:spacing w:after="120"/>
        <w:ind w:firstLine="720"/>
        <w:jc w:val="both"/>
        <w:rPr>
          <w:rFonts w:ascii="Times New Roman" w:hAnsi="Times New Roman"/>
          <w:spacing w:val="-8"/>
          <w:szCs w:val="28"/>
        </w:rPr>
      </w:pPr>
      <w:r w:rsidRPr="00DF3ECB">
        <w:rPr>
          <w:rFonts w:ascii="Times New Roman" w:hAnsi="Times New Roman"/>
          <w:spacing w:val="-8"/>
          <w:szCs w:val="28"/>
        </w:rPr>
        <w:t>(</w:t>
      </w:r>
      <w:r w:rsidR="00E33DC1" w:rsidRPr="00DF3ECB">
        <w:rPr>
          <w:rFonts w:ascii="Times New Roman" w:hAnsi="Times New Roman"/>
          <w:spacing w:val="-8"/>
          <w:szCs w:val="28"/>
        </w:rPr>
        <w:t>8</w:t>
      </w:r>
      <w:r w:rsidRPr="00DF3ECB">
        <w:rPr>
          <w:rFonts w:ascii="Times New Roman" w:hAnsi="Times New Roman"/>
          <w:spacing w:val="-8"/>
          <w:szCs w:val="28"/>
        </w:rPr>
        <w:t xml:space="preserve">) Giáo dục phổ thông công lập: Tiểu học </w:t>
      </w:r>
      <w:r w:rsidR="000B4BE8" w:rsidRPr="00DF3ECB">
        <w:rPr>
          <w:rFonts w:ascii="Times New Roman" w:hAnsi="Times New Roman"/>
          <w:spacing w:val="-8"/>
          <w:szCs w:val="28"/>
        </w:rPr>
        <w:t>1.750 học sinh; Trung học cơ sở 1.449 học sinh</w:t>
      </w:r>
      <w:r w:rsidR="00F07F04">
        <w:rPr>
          <w:rFonts w:ascii="Times New Roman" w:hAnsi="Times New Roman"/>
          <w:spacing w:val="-8"/>
          <w:szCs w:val="28"/>
        </w:rPr>
        <w:t>.</w:t>
      </w:r>
    </w:p>
    <w:p w14:paraId="3B22300E" w14:textId="050B9F6A" w:rsidR="000B4BE8" w:rsidRPr="00DF3ECB" w:rsidRDefault="000B4BE8" w:rsidP="0038549F">
      <w:pPr>
        <w:widowControl w:val="0"/>
        <w:shd w:val="clear" w:color="auto" w:fill="FFFFFF"/>
        <w:spacing w:after="120"/>
        <w:ind w:firstLine="720"/>
        <w:jc w:val="both"/>
        <w:rPr>
          <w:rFonts w:ascii="Times New Roman" w:hAnsi="Times New Roman"/>
          <w:spacing w:val="-8"/>
          <w:szCs w:val="28"/>
        </w:rPr>
      </w:pPr>
      <w:r w:rsidRPr="00DF3ECB">
        <w:rPr>
          <w:rFonts w:ascii="Times New Roman" w:hAnsi="Times New Roman"/>
          <w:spacing w:val="-8"/>
          <w:szCs w:val="28"/>
        </w:rPr>
        <w:t>(</w:t>
      </w:r>
      <w:r w:rsidR="00E33DC1" w:rsidRPr="00DF3ECB">
        <w:rPr>
          <w:rFonts w:ascii="Times New Roman" w:hAnsi="Times New Roman"/>
          <w:spacing w:val="-8"/>
          <w:szCs w:val="28"/>
        </w:rPr>
        <w:t>9</w:t>
      </w:r>
      <w:r w:rsidRPr="00DF3ECB">
        <w:rPr>
          <w:rFonts w:ascii="Times New Roman" w:hAnsi="Times New Roman"/>
          <w:spacing w:val="-8"/>
          <w:szCs w:val="28"/>
        </w:rPr>
        <w:t xml:space="preserve">) Dân số trung bình </w:t>
      </w:r>
      <w:r w:rsidR="001A5613" w:rsidRPr="00DF3ECB">
        <w:rPr>
          <w:rFonts w:ascii="Times New Roman" w:hAnsi="Times New Roman"/>
          <w:spacing w:val="-8"/>
          <w:szCs w:val="28"/>
        </w:rPr>
        <w:t>20.083</w:t>
      </w:r>
      <w:r w:rsidRPr="00DF3ECB">
        <w:rPr>
          <w:rFonts w:ascii="Times New Roman" w:hAnsi="Times New Roman"/>
          <w:spacing w:val="-8"/>
          <w:szCs w:val="28"/>
        </w:rPr>
        <w:t xml:space="preserve"> người</w:t>
      </w:r>
      <w:r w:rsidR="00F07F04">
        <w:rPr>
          <w:rFonts w:ascii="Times New Roman" w:hAnsi="Times New Roman"/>
          <w:spacing w:val="-8"/>
          <w:szCs w:val="28"/>
        </w:rPr>
        <w:t>.</w:t>
      </w:r>
    </w:p>
    <w:p w14:paraId="1AAB13D9" w14:textId="29EF6220" w:rsidR="000B4BE8" w:rsidRDefault="000B4BE8" w:rsidP="0038549F">
      <w:pPr>
        <w:widowControl w:val="0"/>
        <w:shd w:val="clear" w:color="auto" w:fill="FFFFFF"/>
        <w:spacing w:after="120"/>
        <w:ind w:firstLine="720"/>
        <w:jc w:val="both"/>
        <w:rPr>
          <w:rFonts w:ascii="Times New Roman" w:hAnsi="Times New Roman"/>
          <w:spacing w:val="-8"/>
          <w:szCs w:val="28"/>
        </w:rPr>
      </w:pPr>
      <w:r w:rsidRPr="00DF3ECB">
        <w:rPr>
          <w:rFonts w:ascii="Times New Roman" w:hAnsi="Times New Roman"/>
          <w:spacing w:val="-8"/>
          <w:szCs w:val="28"/>
        </w:rPr>
        <w:t>(</w:t>
      </w:r>
      <w:r w:rsidR="00E33DC1" w:rsidRPr="00DF3ECB">
        <w:rPr>
          <w:rFonts w:ascii="Times New Roman" w:hAnsi="Times New Roman"/>
          <w:spacing w:val="-8"/>
          <w:szCs w:val="28"/>
        </w:rPr>
        <w:t>10</w:t>
      </w:r>
      <w:r w:rsidRPr="00DF3ECB">
        <w:rPr>
          <w:rFonts w:ascii="Times New Roman" w:hAnsi="Times New Roman"/>
          <w:spacing w:val="-8"/>
          <w:szCs w:val="28"/>
        </w:rPr>
        <w:t>)</w:t>
      </w:r>
      <w:r w:rsidR="00800FC3" w:rsidRPr="00DF3ECB">
        <w:rPr>
          <w:rFonts w:ascii="Times New Roman" w:hAnsi="Times New Roman"/>
          <w:spacing w:val="-8"/>
          <w:szCs w:val="28"/>
        </w:rPr>
        <w:t xml:space="preserve"> Số hộ nghèo giảm trong năm 321</w:t>
      </w:r>
      <w:r w:rsidR="006A0EED" w:rsidRPr="00DF3ECB">
        <w:rPr>
          <w:rFonts w:ascii="Times New Roman" w:hAnsi="Times New Roman"/>
          <w:spacing w:val="-8"/>
          <w:szCs w:val="28"/>
        </w:rPr>
        <w:t xml:space="preserve"> hộ</w:t>
      </w:r>
      <w:r w:rsidR="00800FC3" w:rsidRPr="00DF3ECB">
        <w:rPr>
          <w:rFonts w:ascii="Times New Roman" w:hAnsi="Times New Roman"/>
          <w:spacing w:val="-8"/>
          <w:szCs w:val="28"/>
        </w:rPr>
        <w:t>;</w:t>
      </w:r>
      <w:r w:rsidR="006A0EED" w:rsidRPr="00DF3ECB">
        <w:rPr>
          <w:rFonts w:ascii="Times New Roman" w:hAnsi="Times New Roman"/>
          <w:spacing w:val="-8"/>
          <w:szCs w:val="28"/>
        </w:rPr>
        <w:t xml:space="preserve"> Tỷ lệ hộ nghèo theo chuẩn mới Quốc gia </w:t>
      </w:r>
      <w:r w:rsidR="000F0E50" w:rsidRPr="00DF3ECB">
        <w:rPr>
          <w:rFonts w:ascii="Times New Roman" w:hAnsi="Times New Roman"/>
          <w:spacing w:val="-8"/>
          <w:szCs w:val="28"/>
        </w:rPr>
        <w:t>4,</w:t>
      </w:r>
      <w:r w:rsidR="006A0EED" w:rsidRPr="00DF3ECB">
        <w:rPr>
          <w:rFonts w:ascii="Times New Roman" w:hAnsi="Times New Roman"/>
          <w:spacing w:val="-8"/>
          <w:szCs w:val="28"/>
        </w:rPr>
        <w:t>73 %</w:t>
      </w:r>
      <w:r w:rsidR="00800FC3" w:rsidRPr="00DF3ECB">
        <w:rPr>
          <w:rFonts w:ascii="Times New Roman" w:hAnsi="Times New Roman"/>
          <w:spacing w:val="-8"/>
          <w:szCs w:val="28"/>
        </w:rPr>
        <w:t xml:space="preserve"> </w:t>
      </w:r>
      <w:r w:rsidR="00F07F04">
        <w:rPr>
          <w:rFonts w:ascii="Times New Roman" w:hAnsi="Times New Roman"/>
          <w:spacing w:val="-8"/>
          <w:szCs w:val="28"/>
        </w:rPr>
        <w:t>.</w:t>
      </w:r>
    </w:p>
    <w:p w14:paraId="4A3B3791" w14:textId="083E322A" w:rsidR="00CB06F6" w:rsidRPr="00CB06F6" w:rsidRDefault="00CB06F6" w:rsidP="00CB06F6">
      <w:pPr>
        <w:widowControl w:val="0"/>
        <w:shd w:val="clear" w:color="auto" w:fill="FFFFFF"/>
        <w:spacing w:after="120"/>
        <w:jc w:val="center"/>
        <w:rPr>
          <w:rFonts w:ascii="Times New Roman" w:hAnsi="Times New Roman"/>
          <w:i/>
          <w:spacing w:val="-8"/>
          <w:szCs w:val="28"/>
        </w:rPr>
      </w:pPr>
      <w:r w:rsidRPr="00CB06F6">
        <w:rPr>
          <w:rFonts w:ascii="Times New Roman" w:hAnsi="Times New Roman"/>
          <w:i/>
          <w:spacing w:val="-8"/>
          <w:szCs w:val="28"/>
        </w:rPr>
        <w:t>(</w:t>
      </w:r>
      <w:r>
        <w:rPr>
          <w:rFonts w:ascii="Times New Roman" w:hAnsi="Times New Roman"/>
          <w:i/>
          <w:spacing w:val="-8"/>
          <w:szCs w:val="28"/>
        </w:rPr>
        <w:t>C</w:t>
      </w:r>
      <w:r w:rsidRPr="00CB06F6">
        <w:rPr>
          <w:rFonts w:ascii="Times New Roman" w:hAnsi="Times New Roman"/>
          <w:i/>
          <w:spacing w:val="-8"/>
          <w:szCs w:val="28"/>
        </w:rPr>
        <w:t>ụ thể có phụ lục kèm theo)</w:t>
      </w:r>
    </w:p>
    <w:p w14:paraId="2A00BC5E" w14:textId="640580BB" w:rsidR="00CA2896" w:rsidRPr="00DF3ECB" w:rsidRDefault="006F64EC" w:rsidP="0038549F">
      <w:pPr>
        <w:widowControl w:val="0"/>
        <w:spacing w:after="120"/>
        <w:ind w:firstLine="720"/>
        <w:jc w:val="both"/>
        <w:rPr>
          <w:rFonts w:ascii="Times New Roman" w:hAnsi="Times New Roman"/>
          <w:b/>
          <w:bCs/>
          <w:szCs w:val="28"/>
        </w:rPr>
      </w:pPr>
      <w:r w:rsidRPr="00DF3ECB">
        <w:rPr>
          <w:rFonts w:ascii="Times New Roman" w:hAnsi="Times New Roman"/>
          <w:b/>
          <w:bCs/>
          <w:szCs w:val="28"/>
        </w:rPr>
        <w:t xml:space="preserve">Điều </w:t>
      </w:r>
      <w:r w:rsidR="00F07F04">
        <w:rPr>
          <w:rFonts w:ascii="Times New Roman" w:hAnsi="Times New Roman"/>
          <w:b/>
          <w:bCs/>
          <w:szCs w:val="28"/>
        </w:rPr>
        <w:t>2</w:t>
      </w:r>
      <w:r w:rsidRPr="00DF3ECB">
        <w:rPr>
          <w:rFonts w:ascii="Times New Roman" w:hAnsi="Times New Roman"/>
          <w:b/>
          <w:bCs/>
          <w:szCs w:val="28"/>
        </w:rPr>
        <w:t xml:space="preserve">. </w:t>
      </w:r>
      <w:r w:rsidR="00083194" w:rsidRPr="00DF3ECB">
        <w:rPr>
          <w:rFonts w:ascii="Times New Roman" w:hAnsi="Times New Roman"/>
          <w:b/>
          <w:bCs/>
          <w:szCs w:val="28"/>
        </w:rPr>
        <w:t>Tổ chức thực hiện</w:t>
      </w:r>
      <w:bookmarkEnd w:id="2"/>
    </w:p>
    <w:p w14:paraId="5B712711" w14:textId="5B44F1A9" w:rsidR="00B156E7" w:rsidRPr="00DF3ECB" w:rsidRDefault="00B156E7" w:rsidP="0038549F">
      <w:pPr>
        <w:widowControl w:val="0"/>
        <w:spacing w:after="120"/>
        <w:ind w:firstLine="720"/>
        <w:jc w:val="both"/>
        <w:rPr>
          <w:rFonts w:ascii="Times New Roman" w:hAnsi="Times New Roman"/>
          <w:szCs w:val="28"/>
        </w:rPr>
      </w:pPr>
      <w:r w:rsidRPr="00DF3ECB">
        <w:rPr>
          <w:rFonts w:ascii="Times New Roman" w:hAnsi="Times New Roman"/>
          <w:szCs w:val="28"/>
          <w:lang w:val="en-US"/>
        </w:rPr>
        <w:lastRenderedPageBreak/>
        <w:t xml:space="preserve">1. </w:t>
      </w:r>
      <w:r w:rsidR="00E33DC1" w:rsidRPr="00DF3ECB">
        <w:rPr>
          <w:rFonts w:ascii="Times New Roman" w:hAnsi="Times New Roman"/>
          <w:szCs w:val="28"/>
          <w:lang w:val="en-US"/>
        </w:rPr>
        <w:t>Giao Ủy ban nhân dân xã</w:t>
      </w:r>
      <w:r w:rsidR="00694000" w:rsidRPr="00DF3ECB">
        <w:rPr>
          <w:rFonts w:ascii="Times New Roman" w:hAnsi="Times New Roman"/>
          <w:szCs w:val="28"/>
          <w:lang w:val="en-US"/>
        </w:rPr>
        <w:t xml:space="preserve"> </w:t>
      </w:r>
      <w:r w:rsidR="00694000" w:rsidRPr="00DF3ECB">
        <w:rPr>
          <w:rFonts w:ascii="Times New Roman" w:hAnsi="Times New Roman"/>
          <w:szCs w:val="28"/>
        </w:rPr>
        <w:t>tổ chức</w:t>
      </w:r>
      <w:r w:rsidR="00694000" w:rsidRPr="00DF3ECB">
        <w:rPr>
          <w:rFonts w:ascii="Times New Roman" w:hAnsi="Times New Roman"/>
          <w:szCs w:val="28"/>
          <w:lang w:val="en-US"/>
        </w:rPr>
        <w:t xml:space="preserve"> </w:t>
      </w:r>
      <w:r w:rsidR="00694000" w:rsidRPr="00DF3ECB">
        <w:rPr>
          <w:rFonts w:ascii="Times New Roman" w:hAnsi="Times New Roman"/>
          <w:szCs w:val="28"/>
        </w:rPr>
        <w:t xml:space="preserve">triển khai thực hiện Nghị quyết. </w:t>
      </w:r>
    </w:p>
    <w:p w14:paraId="03FB6370" w14:textId="64ACC3B4" w:rsidR="00CA2896" w:rsidRPr="00DF3ECB" w:rsidRDefault="0017685F" w:rsidP="0038549F">
      <w:pPr>
        <w:widowControl w:val="0"/>
        <w:spacing w:after="120"/>
        <w:ind w:firstLine="720"/>
        <w:jc w:val="both"/>
        <w:rPr>
          <w:rFonts w:ascii="Times New Roman" w:hAnsi="Times New Roman"/>
          <w:szCs w:val="28"/>
        </w:rPr>
      </w:pPr>
      <w:r w:rsidRPr="00DF3ECB">
        <w:rPr>
          <w:rFonts w:ascii="Times New Roman" w:hAnsi="Times New Roman"/>
          <w:szCs w:val="28"/>
        </w:rPr>
        <w:t>2</w:t>
      </w:r>
      <w:r w:rsidR="00083194" w:rsidRPr="00DF3ECB">
        <w:rPr>
          <w:rFonts w:ascii="Times New Roman" w:hAnsi="Times New Roman"/>
          <w:szCs w:val="28"/>
        </w:rPr>
        <w:t xml:space="preserve">. </w:t>
      </w:r>
      <w:r w:rsidR="00694000" w:rsidRPr="00DF3ECB">
        <w:rPr>
          <w:rFonts w:ascii="Times New Roman" w:hAnsi="Times New Roman"/>
          <w:szCs w:val="28"/>
        </w:rPr>
        <w:t>Thường trực Hội đ</w:t>
      </w:r>
      <w:r w:rsidR="00061733" w:rsidRPr="00DF3ECB">
        <w:rPr>
          <w:rFonts w:ascii="Times New Roman" w:hAnsi="Times New Roman"/>
          <w:szCs w:val="28"/>
        </w:rPr>
        <w:t>ồng nhân dân xã</w:t>
      </w:r>
      <w:r w:rsidR="00694000" w:rsidRPr="00DF3ECB">
        <w:rPr>
          <w:rFonts w:ascii="Times New Roman" w:hAnsi="Times New Roman"/>
          <w:szCs w:val="28"/>
        </w:rPr>
        <w:t>, các Ban của Hội đ</w:t>
      </w:r>
      <w:r w:rsidR="00061733" w:rsidRPr="00DF3ECB">
        <w:rPr>
          <w:rFonts w:ascii="Times New Roman" w:hAnsi="Times New Roman"/>
          <w:szCs w:val="28"/>
        </w:rPr>
        <w:t>ồng nhân dân xã</w:t>
      </w:r>
      <w:r w:rsidR="00694000" w:rsidRPr="00DF3ECB">
        <w:rPr>
          <w:rFonts w:ascii="Times New Roman" w:hAnsi="Times New Roman"/>
          <w:szCs w:val="28"/>
        </w:rPr>
        <w:t xml:space="preserve">, Tổ đại biểu và đại biểu Hội đồng nhân dân </w:t>
      </w:r>
      <w:r w:rsidR="00061733" w:rsidRPr="00DF3ECB">
        <w:rPr>
          <w:rFonts w:ascii="Times New Roman" w:hAnsi="Times New Roman"/>
          <w:szCs w:val="28"/>
        </w:rPr>
        <w:t>xã</w:t>
      </w:r>
      <w:r w:rsidR="00694000" w:rsidRPr="00DF3ECB">
        <w:rPr>
          <w:rFonts w:ascii="Times New Roman" w:hAnsi="Times New Roman"/>
          <w:szCs w:val="28"/>
        </w:rPr>
        <w:t xml:space="preserve"> giám sát việc thực hiện Nghị quyết</w:t>
      </w:r>
      <w:r w:rsidR="00083194" w:rsidRPr="00DF3ECB">
        <w:rPr>
          <w:rFonts w:ascii="Times New Roman" w:hAnsi="Times New Roman"/>
          <w:szCs w:val="28"/>
        </w:rPr>
        <w:t>.</w:t>
      </w:r>
    </w:p>
    <w:p w14:paraId="47D92048" w14:textId="2433A67B" w:rsidR="00487CF4" w:rsidRPr="00DF3ECB" w:rsidRDefault="006F64EC" w:rsidP="0038549F">
      <w:pPr>
        <w:widowControl w:val="0"/>
        <w:spacing w:after="120"/>
        <w:ind w:firstLine="720"/>
        <w:jc w:val="both"/>
        <w:rPr>
          <w:rFonts w:ascii="Times New Roman" w:hAnsi="Times New Roman"/>
          <w:b/>
          <w:bCs/>
          <w:szCs w:val="28"/>
        </w:rPr>
      </w:pPr>
      <w:r w:rsidRPr="00DF3ECB">
        <w:rPr>
          <w:rFonts w:ascii="Times New Roman" w:hAnsi="Times New Roman"/>
          <w:b/>
          <w:bCs/>
          <w:szCs w:val="28"/>
        </w:rPr>
        <w:t xml:space="preserve">Điều </w:t>
      </w:r>
      <w:r w:rsidR="00F07F04">
        <w:rPr>
          <w:rFonts w:ascii="Times New Roman" w:hAnsi="Times New Roman"/>
          <w:b/>
          <w:bCs/>
          <w:szCs w:val="28"/>
        </w:rPr>
        <w:t>3</w:t>
      </w:r>
      <w:r w:rsidR="00487CF4" w:rsidRPr="00DF3ECB">
        <w:rPr>
          <w:rFonts w:ascii="Times New Roman" w:hAnsi="Times New Roman"/>
          <w:b/>
          <w:bCs/>
          <w:szCs w:val="28"/>
        </w:rPr>
        <w:t xml:space="preserve">. </w:t>
      </w:r>
      <w:r w:rsidR="001108B5" w:rsidRPr="00DF3ECB">
        <w:rPr>
          <w:rFonts w:ascii="Times New Roman" w:hAnsi="Times New Roman"/>
          <w:b/>
          <w:bCs/>
          <w:szCs w:val="28"/>
        </w:rPr>
        <w:t>Điều khoản</w:t>
      </w:r>
      <w:r w:rsidR="00487CF4" w:rsidRPr="00DF3ECB">
        <w:rPr>
          <w:rFonts w:ascii="Times New Roman" w:hAnsi="Times New Roman"/>
          <w:b/>
          <w:bCs/>
          <w:szCs w:val="28"/>
        </w:rPr>
        <w:t xml:space="preserve"> thi hành</w:t>
      </w:r>
    </w:p>
    <w:p w14:paraId="0C8DEE5F" w14:textId="0F7A50C1" w:rsidR="00487CF4" w:rsidRPr="00DF3ECB" w:rsidRDefault="00487CF4" w:rsidP="0038549F">
      <w:pPr>
        <w:widowControl w:val="0"/>
        <w:spacing w:after="120"/>
        <w:ind w:firstLine="720"/>
        <w:jc w:val="both"/>
        <w:rPr>
          <w:rFonts w:ascii="Times New Roman" w:hAnsi="Times New Roman"/>
          <w:iCs/>
          <w:spacing w:val="-6"/>
          <w:szCs w:val="28"/>
          <w:lang w:val="en-US"/>
        </w:rPr>
      </w:pPr>
      <w:r w:rsidRPr="00DF3ECB">
        <w:rPr>
          <w:rFonts w:ascii="Times New Roman" w:hAnsi="Times New Roman"/>
          <w:iCs/>
          <w:spacing w:val="-6"/>
          <w:szCs w:val="28"/>
        </w:rPr>
        <w:t>Nghị quyết này đã được Hội đ</w:t>
      </w:r>
      <w:r w:rsidR="00061733" w:rsidRPr="00DF3ECB">
        <w:rPr>
          <w:rFonts w:ascii="Times New Roman" w:hAnsi="Times New Roman"/>
          <w:iCs/>
          <w:spacing w:val="-6"/>
          <w:szCs w:val="28"/>
        </w:rPr>
        <w:t xml:space="preserve">ồng nhân dân xã Sơn Hà, Khóa </w:t>
      </w:r>
      <w:r w:rsidRPr="00DF3ECB">
        <w:rPr>
          <w:rFonts w:ascii="Times New Roman" w:hAnsi="Times New Roman"/>
          <w:iCs/>
          <w:spacing w:val="-6"/>
          <w:szCs w:val="28"/>
        </w:rPr>
        <w:t>I</w:t>
      </w:r>
      <w:r w:rsidR="00061733" w:rsidRPr="00DF3ECB">
        <w:rPr>
          <w:rFonts w:ascii="Times New Roman" w:hAnsi="Times New Roman"/>
          <w:iCs/>
          <w:spacing w:val="-6"/>
          <w:szCs w:val="28"/>
        </w:rPr>
        <w:t>,</w:t>
      </w:r>
      <w:r w:rsidRPr="00DF3ECB">
        <w:rPr>
          <w:rFonts w:ascii="Times New Roman" w:hAnsi="Times New Roman"/>
          <w:iCs/>
          <w:spacing w:val="-6"/>
          <w:szCs w:val="28"/>
        </w:rPr>
        <w:t xml:space="preserve"> Kỳ họp thứ </w:t>
      </w:r>
      <w:r w:rsidR="00CA3333" w:rsidRPr="00DF3ECB">
        <w:rPr>
          <w:rFonts w:ascii="Times New Roman" w:hAnsi="Times New Roman"/>
          <w:iCs/>
          <w:spacing w:val="-6"/>
          <w:szCs w:val="28"/>
        </w:rPr>
        <w:t>3</w:t>
      </w:r>
      <w:r w:rsidRPr="00DF3ECB">
        <w:rPr>
          <w:rFonts w:ascii="Times New Roman" w:hAnsi="Times New Roman"/>
          <w:iCs/>
          <w:spacing w:val="-6"/>
          <w:szCs w:val="28"/>
        </w:rPr>
        <w:t xml:space="preserve"> thông qua ngày </w:t>
      </w:r>
      <w:r w:rsidR="00061733" w:rsidRPr="00DF3ECB">
        <w:rPr>
          <w:rFonts w:ascii="Times New Roman" w:hAnsi="Times New Roman"/>
          <w:iCs/>
          <w:spacing w:val="-6"/>
          <w:szCs w:val="28"/>
        </w:rPr>
        <w:t xml:space="preserve">       </w:t>
      </w:r>
      <w:r w:rsidRPr="00DF3ECB">
        <w:rPr>
          <w:rFonts w:ascii="Times New Roman" w:hAnsi="Times New Roman"/>
          <w:iCs/>
          <w:spacing w:val="-6"/>
          <w:szCs w:val="28"/>
        </w:rPr>
        <w:t xml:space="preserve"> tháng </w:t>
      </w:r>
      <w:r w:rsidR="00061733" w:rsidRPr="00DF3ECB">
        <w:rPr>
          <w:rFonts w:ascii="Times New Roman" w:hAnsi="Times New Roman"/>
          <w:iCs/>
          <w:spacing w:val="-6"/>
          <w:szCs w:val="28"/>
        </w:rPr>
        <w:t xml:space="preserve"> </w:t>
      </w:r>
      <w:r w:rsidR="006E2160" w:rsidRPr="00DF3ECB">
        <w:rPr>
          <w:rFonts w:ascii="Times New Roman" w:hAnsi="Times New Roman"/>
          <w:iCs/>
          <w:spacing w:val="-6"/>
          <w:szCs w:val="28"/>
        </w:rPr>
        <w:t>9</w:t>
      </w:r>
      <w:r w:rsidR="00061733" w:rsidRPr="00DF3ECB">
        <w:rPr>
          <w:rFonts w:ascii="Times New Roman" w:hAnsi="Times New Roman"/>
          <w:iCs/>
          <w:spacing w:val="-6"/>
          <w:szCs w:val="28"/>
        </w:rPr>
        <w:t xml:space="preserve"> </w:t>
      </w:r>
      <w:r w:rsidRPr="00DF3ECB">
        <w:rPr>
          <w:rFonts w:ascii="Times New Roman" w:hAnsi="Times New Roman"/>
          <w:iCs/>
          <w:spacing w:val="-6"/>
          <w:szCs w:val="28"/>
        </w:rPr>
        <w:t>năm 2025</w:t>
      </w:r>
      <w:r w:rsidR="006E2160" w:rsidRPr="00DF3ECB">
        <w:rPr>
          <w:rFonts w:ascii="Times New Roman" w:hAnsi="Times New Roman"/>
          <w:iCs/>
          <w:szCs w:val="28"/>
          <w:lang w:val="vi-VN"/>
        </w:rPr>
        <w:t xml:space="preserve"> và có hiệu lực kể từ ngày thông qua./</w:t>
      </w:r>
      <w:r w:rsidR="006E2160" w:rsidRPr="00DF3ECB">
        <w:rPr>
          <w:rFonts w:ascii="Times New Roman" w:hAnsi="Times New Roman"/>
          <w:iCs/>
          <w:szCs w:val="28"/>
          <w:lang w:val="en-US"/>
        </w:rPr>
        <w:t>.</w:t>
      </w:r>
    </w:p>
    <w:p w14:paraId="178B9D05" w14:textId="77777777" w:rsidR="00CA2896" w:rsidRPr="003B142E" w:rsidRDefault="00CA2896" w:rsidP="00CA2896">
      <w:pPr>
        <w:widowControl w:val="0"/>
        <w:spacing w:before="60"/>
        <w:ind w:firstLine="567"/>
        <w:jc w:val="both"/>
        <w:rPr>
          <w:rFonts w:ascii="Times New Roman" w:hAnsi="Times New Roman"/>
          <w:spacing w:val="-6"/>
          <w:sz w:val="16"/>
          <w:szCs w:val="2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061733" w:rsidRPr="005D6BE0" w14:paraId="4EB50933" w14:textId="77777777" w:rsidTr="00CB06F6">
        <w:tc>
          <w:tcPr>
            <w:tcW w:w="4537" w:type="dxa"/>
          </w:tcPr>
          <w:p w14:paraId="6DCD9B48" w14:textId="77777777" w:rsidR="00061733" w:rsidRPr="005D6BE0" w:rsidRDefault="00061733" w:rsidP="002E1FA5">
            <w:pPr>
              <w:jc w:val="both"/>
              <w:rPr>
                <w:rFonts w:ascii="Times New Roman" w:hAnsi="Times New Roman" w:cs="Times New Roman"/>
                <w:b/>
                <w:i/>
                <w:sz w:val="24"/>
                <w:szCs w:val="24"/>
              </w:rPr>
            </w:pPr>
            <w:r w:rsidRPr="005D6BE0">
              <w:rPr>
                <w:rFonts w:ascii="Times New Roman" w:hAnsi="Times New Roman" w:cs="Times New Roman"/>
                <w:b/>
                <w:i/>
                <w:sz w:val="24"/>
                <w:szCs w:val="24"/>
              </w:rPr>
              <w:t>Nơi nhận:</w:t>
            </w:r>
          </w:p>
          <w:p w14:paraId="03CAFB64"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Thường trực HĐND tỉnh;</w:t>
            </w:r>
          </w:p>
          <w:p w14:paraId="1D1AE3E7"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Ủy ban nhân dân tỉnh;</w:t>
            </w:r>
          </w:p>
          <w:p w14:paraId="2BA5CDB7"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Sở Tài chính;</w:t>
            </w:r>
          </w:p>
          <w:p w14:paraId="12D1B32F"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xml:space="preserve">- Thường trực Đảng ủy xã; </w:t>
            </w:r>
          </w:p>
          <w:p w14:paraId="11D3D36A"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Thường trực HĐND xã;</w:t>
            </w:r>
          </w:p>
          <w:p w14:paraId="06624BF9"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xml:space="preserve">- UBND xã; </w:t>
            </w:r>
          </w:p>
          <w:p w14:paraId="0409475C"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Uỷ ban MTTQ Việt Nam xã;</w:t>
            </w:r>
          </w:p>
          <w:p w14:paraId="730334DD"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Các cơ quan tham mưu, giúp việc Đảng ủy;</w:t>
            </w:r>
          </w:p>
          <w:p w14:paraId="5D0FF513"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Các tổ chức chính trị - xã hội xã;</w:t>
            </w:r>
          </w:p>
          <w:p w14:paraId="4839BE3B"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Các Ban HĐND xã;</w:t>
            </w:r>
          </w:p>
          <w:p w14:paraId="6A43BF96"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Đại biểu HĐND xã;</w:t>
            </w:r>
          </w:p>
          <w:p w14:paraId="4419DBBF"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Các phòng, đơn vị thuộc UBND xã;</w:t>
            </w:r>
          </w:p>
          <w:p w14:paraId="1577467A" w14:textId="77777777" w:rsidR="00061733" w:rsidRPr="005D6BE0" w:rsidRDefault="00061733" w:rsidP="002E1FA5">
            <w:pPr>
              <w:rPr>
                <w:rFonts w:ascii="Times New Roman" w:hAnsi="Times New Roman" w:cs="Times New Roman"/>
                <w:sz w:val="22"/>
              </w:rPr>
            </w:pPr>
            <w:r w:rsidRPr="005D6BE0">
              <w:rPr>
                <w:rFonts w:ascii="Times New Roman" w:hAnsi="Times New Roman" w:cs="Times New Roman"/>
                <w:sz w:val="22"/>
              </w:rPr>
              <w:t>- Trang TTĐT xã;</w:t>
            </w:r>
          </w:p>
          <w:p w14:paraId="1BD77ACF" w14:textId="77777777" w:rsidR="00061733" w:rsidRPr="005D6BE0" w:rsidRDefault="00061733" w:rsidP="002E1FA5">
            <w:pPr>
              <w:jc w:val="both"/>
              <w:rPr>
                <w:rFonts w:ascii="Times New Roman" w:hAnsi="Times New Roman" w:cs="Times New Roman"/>
                <w:iCs/>
                <w:szCs w:val="28"/>
                <w:lang w:val="vi-VN"/>
              </w:rPr>
            </w:pPr>
            <w:r w:rsidRPr="005D6BE0">
              <w:rPr>
                <w:rFonts w:ascii="Times New Roman" w:hAnsi="Times New Roman" w:cs="Times New Roman"/>
                <w:sz w:val="22"/>
              </w:rPr>
              <w:t>- Lưu: VT.</w:t>
            </w:r>
          </w:p>
        </w:tc>
        <w:tc>
          <w:tcPr>
            <w:tcW w:w="4535" w:type="dxa"/>
          </w:tcPr>
          <w:p w14:paraId="348F0B6D" w14:textId="77777777" w:rsidR="00061733" w:rsidRPr="005D6BE0" w:rsidRDefault="00061733" w:rsidP="002E1FA5">
            <w:pPr>
              <w:jc w:val="center"/>
              <w:rPr>
                <w:rFonts w:ascii="Times New Roman" w:hAnsi="Times New Roman" w:cs="Times New Roman"/>
                <w:b/>
                <w:szCs w:val="28"/>
              </w:rPr>
            </w:pPr>
            <w:r w:rsidRPr="005D6BE0">
              <w:rPr>
                <w:rFonts w:ascii="Times New Roman" w:hAnsi="Times New Roman" w:cs="Times New Roman"/>
                <w:b/>
                <w:szCs w:val="28"/>
              </w:rPr>
              <w:t>CHỦ TỊCH</w:t>
            </w:r>
          </w:p>
          <w:p w14:paraId="6EB61F39" w14:textId="77777777" w:rsidR="00061733" w:rsidRPr="005D6BE0" w:rsidRDefault="00061733" w:rsidP="002E1FA5">
            <w:pPr>
              <w:jc w:val="center"/>
              <w:rPr>
                <w:rFonts w:ascii="Times New Roman" w:hAnsi="Times New Roman" w:cs="Times New Roman"/>
                <w:b/>
                <w:szCs w:val="28"/>
              </w:rPr>
            </w:pPr>
          </w:p>
          <w:p w14:paraId="5BD8CA9C" w14:textId="77777777" w:rsidR="00061733" w:rsidRPr="005D6BE0" w:rsidRDefault="00061733" w:rsidP="002E1FA5">
            <w:pPr>
              <w:jc w:val="center"/>
              <w:rPr>
                <w:rFonts w:ascii="Times New Roman" w:hAnsi="Times New Roman" w:cs="Times New Roman"/>
                <w:b/>
                <w:szCs w:val="28"/>
              </w:rPr>
            </w:pPr>
          </w:p>
          <w:p w14:paraId="26E1BB15" w14:textId="2B29522D" w:rsidR="00061733" w:rsidRDefault="00061733" w:rsidP="002E1FA5">
            <w:pPr>
              <w:jc w:val="center"/>
              <w:rPr>
                <w:rFonts w:ascii="Times New Roman" w:hAnsi="Times New Roman" w:cs="Times New Roman"/>
                <w:b/>
                <w:szCs w:val="28"/>
              </w:rPr>
            </w:pPr>
          </w:p>
          <w:p w14:paraId="6B425393" w14:textId="6A8D1653" w:rsidR="0038549F" w:rsidRDefault="0038549F" w:rsidP="002E1FA5">
            <w:pPr>
              <w:jc w:val="center"/>
              <w:rPr>
                <w:rFonts w:ascii="Times New Roman" w:hAnsi="Times New Roman" w:cs="Times New Roman"/>
                <w:b/>
                <w:szCs w:val="28"/>
              </w:rPr>
            </w:pPr>
          </w:p>
          <w:p w14:paraId="419E6BF5" w14:textId="77777777" w:rsidR="0038549F" w:rsidRPr="005D6BE0" w:rsidRDefault="0038549F" w:rsidP="002E1FA5">
            <w:pPr>
              <w:jc w:val="center"/>
              <w:rPr>
                <w:rFonts w:ascii="Times New Roman" w:hAnsi="Times New Roman" w:cs="Times New Roman"/>
                <w:b/>
                <w:szCs w:val="28"/>
              </w:rPr>
            </w:pPr>
          </w:p>
          <w:p w14:paraId="3CD2EA7F" w14:textId="77777777" w:rsidR="00061733" w:rsidRPr="005D6BE0" w:rsidRDefault="00061733" w:rsidP="002E1FA5">
            <w:pPr>
              <w:jc w:val="center"/>
              <w:rPr>
                <w:rFonts w:ascii="Times New Roman" w:hAnsi="Times New Roman" w:cs="Times New Roman"/>
                <w:b/>
                <w:szCs w:val="28"/>
              </w:rPr>
            </w:pPr>
          </w:p>
          <w:p w14:paraId="027AEA20" w14:textId="77777777" w:rsidR="00061733" w:rsidRPr="005D6BE0" w:rsidRDefault="00061733" w:rsidP="002E1FA5">
            <w:pPr>
              <w:jc w:val="center"/>
              <w:rPr>
                <w:rFonts w:ascii="Times New Roman" w:hAnsi="Times New Roman" w:cs="Times New Roman"/>
                <w:b/>
                <w:szCs w:val="28"/>
              </w:rPr>
            </w:pPr>
          </w:p>
          <w:p w14:paraId="407474E3" w14:textId="77777777" w:rsidR="00061733" w:rsidRPr="005D6BE0" w:rsidRDefault="00061733" w:rsidP="002E1FA5">
            <w:pPr>
              <w:jc w:val="center"/>
              <w:rPr>
                <w:rFonts w:ascii="Times New Roman" w:hAnsi="Times New Roman" w:cs="Times New Roman"/>
                <w:iCs/>
                <w:szCs w:val="28"/>
                <w:lang w:val="vi-VN"/>
              </w:rPr>
            </w:pPr>
            <w:r w:rsidRPr="005D6BE0">
              <w:rPr>
                <w:rFonts w:ascii="Times New Roman" w:hAnsi="Times New Roman" w:cs="Times New Roman"/>
                <w:b/>
                <w:bCs/>
                <w:szCs w:val="28"/>
              </w:rPr>
              <w:t>Trần Văn Luật</w:t>
            </w:r>
          </w:p>
        </w:tc>
      </w:tr>
    </w:tbl>
    <w:p w14:paraId="593C7FBB" w14:textId="77777777" w:rsidR="00494099" w:rsidRPr="00DC3633" w:rsidRDefault="00494099" w:rsidP="003B142E">
      <w:pPr>
        <w:rPr>
          <w:rFonts w:ascii="Times New Roman" w:hAnsi="Times New Roman"/>
        </w:rPr>
      </w:pPr>
    </w:p>
    <w:sectPr w:rsidR="00494099" w:rsidRPr="00DC3633" w:rsidSect="002127AA">
      <w:headerReference w:type="default" r:id="rId9"/>
      <w:pgSz w:w="11907" w:h="16840" w:code="9"/>
      <w:pgMar w:top="1134" w:right="1134" w:bottom="1134" w:left="1701" w:header="851" w:footer="8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2CAD43" w14:textId="77777777" w:rsidR="0041364A" w:rsidRDefault="0041364A">
      <w:r>
        <w:separator/>
      </w:r>
    </w:p>
  </w:endnote>
  <w:endnote w:type="continuationSeparator" w:id="0">
    <w:p w14:paraId="4A5A89CD" w14:textId="77777777" w:rsidR="0041364A" w:rsidRDefault="0041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Calibri"/>
    <w:charset w:val="00"/>
    <w:family w:val="auto"/>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A9799" w14:textId="77777777" w:rsidR="0041364A" w:rsidRDefault="0041364A">
      <w:r>
        <w:separator/>
      </w:r>
    </w:p>
  </w:footnote>
  <w:footnote w:type="continuationSeparator" w:id="0">
    <w:p w14:paraId="0949F9E5" w14:textId="77777777" w:rsidR="0041364A" w:rsidRDefault="00413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7F97C9" w14:textId="5848F71F" w:rsidR="004F04D0" w:rsidRPr="005C6558" w:rsidRDefault="004F04D0">
    <w:pPr>
      <w:pStyle w:val="Header"/>
      <w:jc w:val="center"/>
      <w:rPr>
        <w:rFonts w:ascii="Times New Roman" w:hAnsi="Times New Roman"/>
      </w:rPr>
    </w:pPr>
    <w:r w:rsidRPr="005C6558">
      <w:rPr>
        <w:rFonts w:ascii="Times New Roman" w:hAnsi="Times New Roman"/>
      </w:rPr>
      <w:fldChar w:fldCharType="begin"/>
    </w:r>
    <w:r w:rsidRPr="005C6558">
      <w:rPr>
        <w:rFonts w:ascii="Times New Roman" w:hAnsi="Times New Roman"/>
      </w:rPr>
      <w:instrText xml:space="preserve"> PAGE   \* MERGEFORMAT </w:instrText>
    </w:r>
    <w:r w:rsidRPr="005C6558">
      <w:rPr>
        <w:rFonts w:ascii="Times New Roman" w:hAnsi="Times New Roman"/>
      </w:rPr>
      <w:fldChar w:fldCharType="separate"/>
    </w:r>
    <w:r w:rsidR="00CC7E7A">
      <w:rPr>
        <w:rFonts w:ascii="Times New Roman" w:hAnsi="Times New Roman"/>
        <w:noProof/>
      </w:rPr>
      <w:t>2</w:t>
    </w:r>
    <w:r w:rsidRPr="005C6558">
      <w:rPr>
        <w:rFonts w:ascii="Times New Roman" w:hAnsi="Times New Roman"/>
      </w:rPr>
      <w:fldChar w:fldCharType="end"/>
    </w:r>
  </w:p>
  <w:p w14:paraId="3EEEE6E4" w14:textId="77777777" w:rsidR="004F04D0" w:rsidRDefault="004F04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2941E8"/>
    <w:multiLevelType w:val="hybridMultilevel"/>
    <w:tmpl w:val="738C631A"/>
    <w:lvl w:ilvl="0" w:tplc="25326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7A70F9"/>
    <w:multiLevelType w:val="hybridMultilevel"/>
    <w:tmpl w:val="A21EDFB6"/>
    <w:lvl w:ilvl="0" w:tplc="7F6026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18D"/>
    <w:rsid w:val="00010A36"/>
    <w:rsid w:val="000167FE"/>
    <w:rsid w:val="00020CF9"/>
    <w:rsid w:val="00020D07"/>
    <w:rsid w:val="00025CFE"/>
    <w:rsid w:val="000306F5"/>
    <w:rsid w:val="00030A36"/>
    <w:rsid w:val="00030EA2"/>
    <w:rsid w:val="00033A73"/>
    <w:rsid w:val="000420AF"/>
    <w:rsid w:val="00042C85"/>
    <w:rsid w:val="00047E44"/>
    <w:rsid w:val="00051ED8"/>
    <w:rsid w:val="0005585F"/>
    <w:rsid w:val="0006004A"/>
    <w:rsid w:val="000603D4"/>
    <w:rsid w:val="0006078C"/>
    <w:rsid w:val="00061446"/>
    <w:rsid w:val="00061733"/>
    <w:rsid w:val="000620D1"/>
    <w:rsid w:val="00067E07"/>
    <w:rsid w:val="00070195"/>
    <w:rsid w:val="00070D44"/>
    <w:rsid w:val="00071042"/>
    <w:rsid w:val="000734EE"/>
    <w:rsid w:val="00080F9C"/>
    <w:rsid w:val="000817E7"/>
    <w:rsid w:val="00081CFA"/>
    <w:rsid w:val="00083194"/>
    <w:rsid w:val="00084596"/>
    <w:rsid w:val="000848A0"/>
    <w:rsid w:val="000852C3"/>
    <w:rsid w:val="00086D11"/>
    <w:rsid w:val="00090134"/>
    <w:rsid w:val="00090ADA"/>
    <w:rsid w:val="00092AAB"/>
    <w:rsid w:val="000A1F5D"/>
    <w:rsid w:val="000B2783"/>
    <w:rsid w:val="000B4B38"/>
    <w:rsid w:val="000B4BE8"/>
    <w:rsid w:val="000B556F"/>
    <w:rsid w:val="000B78FB"/>
    <w:rsid w:val="000C4078"/>
    <w:rsid w:val="000D43CC"/>
    <w:rsid w:val="000D61FC"/>
    <w:rsid w:val="000D65DD"/>
    <w:rsid w:val="000D6B6F"/>
    <w:rsid w:val="000E4057"/>
    <w:rsid w:val="000E4F43"/>
    <w:rsid w:val="000E7004"/>
    <w:rsid w:val="000F0E50"/>
    <w:rsid w:val="000F1E2D"/>
    <w:rsid w:val="000F4556"/>
    <w:rsid w:val="00100512"/>
    <w:rsid w:val="00102E3B"/>
    <w:rsid w:val="00105447"/>
    <w:rsid w:val="00106C90"/>
    <w:rsid w:val="001108B5"/>
    <w:rsid w:val="001115D7"/>
    <w:rsid w:val="001117D2"/>
    <w:rsid w:val="001142AC"/>
    <w:rsid w:val="00114C5C"/>
    <w:rsid w:val="0012047A"/>
    <w:rsid w:val="00122AA3"/>
    <w:rsid w:val="0012329A"/>
    <w:rsid w:val="00127917"/>
    <w:rsid w:val="00136D7E"/>
    <w:rsid w:val="001377E7"/>
    <w:rsid w:val="00145714"/>
    <w:rsid w:val="00147AE8"/>
    <w:rsid w:val="00147BC2"/>
    <w:rsid w:val="00151B04"/>
    <w:rsid w:val="001527E2"/>
    <w:rsid w:val="00152F77"/>
    <w:rsid w:val="00154BD3"/>
    <w:rsid w:val="00155ABF"/>
    <w:rsid w:val="00160B6B"/>
    <w:rsid w:val="001611C4"/>
    <w:rsid w:val="00165953"/>
    <w:rsid w:val="00170540"/>
    <w:rsid w:val="001752C6"/>
    <w:rsid w:val="0017587A"/>
    <w:rsid w:val="0017685F"/>
    <w:rsid w:val="00177ACC"/>
    <w:rsid w:val="001802ED"/>
    <w:rsid w:val="00181303"/>
    <w:rsid w:val="001814E2"/>
    <w:rsid w:val="0018350F"/>
    <w:rsid w:val="0018390B"/>
    <w:rsid w:val="0019520B"/>
    <w:rsid w:val="00196BE2"/>
    <w:rsid w:val="001A5613"/>
    <w:rsid w:val="001A61C9"/>
    <w:rsid w:val="001B302F"/>
    <w:rsid w:val="001B4FA0"/>
    <w:rsid w:val="001B5CC9"/>
    <w:rsid w:val="001B7F56"/>
    <w:rsid w:val="001C0D85"/>
    <w:rsid w:val="001D0193"/>
    <w:rsid w:val="001D262E"/>
    <w:rsid w:val="001D594C"/>
    <w:rsid w:val="001D61AC"/>
    <w:rsid w:val="001E5987"/>
    <w:rsid w:val="001F5DA9"/>
    <w:rsid w:val="001F6048"/>
    <w:rsid w:val="00203C7B"/>
    <w:rsid w:val="00204287"/>
    <w:rsid w:val="002100B0"/>
    <w:rsid w:val="00211DEF"/>
    <w:rsid w:val="0021220C"/>
    <w:rsid w:val="002127AA"/>
    <w:rsid w:val="0021309A"/>
    <w:rsid w:val="0021351F"/>
    <w:rsid w:val="002178B4"/>
    <w:rsid w:val="00217F11"/>
    <w:rsid w:val="0022035A"/>
    <w:rsid w:val="0022333A"/>
    <w:rsid w:val="002303CF"/>
    <w:rsid w:val="00233AE5"/>
    <w:rsid w:val="00234DD4"/>
    <w:rsid w:val="0023582C"/>
    <w:rsid w:val="00236985"/>
    <w:rsid w:val="00247F14"/>
    <w:rsid w:val="00254118"/>
    <w:rsid w:val="0026005B"/>
    <w:rsid w:val="00260C73"/>
    <w:rsid w:val="002632C8"/>
    <w:rsid w:val="0026564B"/>
    <w:rsid w:val="0026644E"/>
    <w:rsid w:val="00275B7E"/>
    <w:rsid w:val="0027605A"/>
    <w:rsid w:val="0027772E"/>
    <w:rsid w:val="0028037D"/>
    <w:rsid w:val="00281F7C"/>
    <w:rsid w:val="00282B85"/>
    <w:rsid w:val="00285EDB"/>
    <w:rsid w:val="00291750"/>
    <w:rsid w:val="00291D88"/>
    <w:rsid w:val="00292A01"/>
    <w:rsid w:val="00292B78"/>
    <w:rsid w:val="002A0429"/>
    <w:rsid w:val="002A1C44"/>
    <w:rsid w:val="002A4C55"/>
    <w:rsid w:val="002B2418"/>
    <w:rsid w:val="002B2BC3"/>
    <w:rsid w:val="002B4937"/>
    <w:rsid w:val="002B5789"/>
    <w:rsid w:val="002B6E1B"/>
    <w:rsid w:val="002C052E"/>
    <w:rsid w:val="002C17B0"/>
    <w:rsid w:val="002C37D8"/>
    <w:rsid w:val="002C64E8"/>
    <w:rsid w:val="002C6502"/>
    <w:rsid w:val="002E3056"/>
    <w:rsid w:val="002E5E19"/>
    <w:rsid w:val="002F3136"/>
    <w:rsid w:val="002F4EAF"/>
    <w:rsid w:val="002F57F6"/>
    <w:rsid w:val="002F60BF"/>
    <w:rsid w:val="003026DA"/>
    <w:rsid w:val="0031098D"/>
    <w:rsid w:val="00313338"/>
    <w:rsid w:val="00313381"/>
    <w:rsid w:val="00317D1E"/>
    <w:rsid w:val="00325ADB"/>
    <w:rsid w:val="00327DB4"/>
    <w:rsid w:val="003331C4"/>
    <w:rsid w:val="00334938"/>
    <w:rsid w:val="00336FE4"/>
    <w:rsid w:val="003407CC"/>
    <w:rsid w:val="00340DE6"/>
    <w:rsid w:val="00341D5B"/>
    <w:rsid w:val="0035589B"/>
    <w:rsid w:val="00367CA5"/>
    <w:rsid w:val="0038071D"/>
    <w:rsid w:val="0038549F"/>
    <w:rsid w:val="00386183"/>
    <w:rsid w:val="0039308C"/>
    <w:rsid w:val="00395CA7"/>
    <w:rsid w:val="003B142E"/>
    <w:rsid w:val="003B2307"/>
    <w:rsid w:val="003B3129"/>
    <w:rsid w:val="003B4FCC"/>
    <w:rsid w:val="003B6EA5"/>
    <w:rsid w:val="003B7F21"/>
    <w:rsid w:val="003C18EF"/>
    <w:rsid w:val="003C2A79"/>
    <w:rsid w:val="003D29E5"/>
    <w:rsid w:val="003D5D8E"/>
    <w:rsid w:val="003E2774"/>
    <w:rsid w:val="003E2A3E"/>
    <w:rsid w:val="003E35B3"/>
    <w:rsid w:val="003E6185"/>
    <w:rsid w:val="003E6B0A"/>
    <w:rsid w:val="003F0A45"/>
    <w:rsid w:val="003F12EC"/>
    <w:rsid w:val="003F631E"/>
    <w:rsid w:val="003F6D1F"/>
    <w:rsid w:val="003F6E90"/>
    <w:rsid w:val="00402344"/>
    <w:rsid w:val="004061F7"/>
    <w:rsid w:val="00411277"/>
    <w:rsid w:val="00412561"/>
    <w:rsid w:val="0041364A"/>
    <w:rsid w:val="00415C1D"/>
    <w:rsid w:val="00416A5D"/>
    <w:rsid w:val="004205C5"/>
    <w:rsid w:val="0042132C"/>
    <w:rsid w:val="00423B75"/>
    <w:rsid w:val="00423DDD"/>
    <w:rsid w:val="004328BB"/>
    <w:rsid w:val="00432955"/>
    <w:rsid w:val="00433D61"/>
    <w:rsid w:val="00442095"/>
    <w:rsid w:val="00451825"/>
    <w:rsid w:val="00453D7B"/>
    <w:rsid w:val="0045517B"/>
    <w:rsid w:val="004559C7"/>
    <w:rsid w:val="004641BF"/>
    <w:rsid w:val="0046448C"/>
    <w:rsid w:val="0046741F"/>
    <w:rsid w:val="00467DF5"/>
    <w:rsid w:val="004756AF"/>
    <w:rsid w:val="00476B2E"/>
    <w:rsid w:val="0048733F"/>
    <w:rsid w:val="00487CF4"/>
    <w:rsid w:val="00490E30"/>
    <w:rsid w:val="00491668"/>
    <w:rsid w:val="0049274F"/>
    <w:rsid w:val="0049283C"/>
    <w:rsid w:val="00492EB2"/>
    <w:rsid w:val="00494099"/>
    <w:rsid w:val="00494157"/>
    <w:rsid w:val="004A15C1"/>
    <w:rsid w:val="004A5123"/>
    <w:rsid w:val="004A60D7"/>
    <w:rsid w:val="004B22E2"/>
    <w:rsid w:val="004B2784"/>
    <w:rsid w:val="004B54FE"/>
    <w:rsid w:val="004C1615"/>
    <w:rsid w:val="004C5252"/>
    <w:rsid w:val="004D0845"/>
    <w:rsid w:val="004D6F4E"/>
    <w:rsid w:val="004D7032"/>
    <w:rsid w:val="004E18E1"/>
    <w:rsid w:val="004E25A8"/>
    <w:rsid w:val="004E3296"/>
    <w:rsid w:val="004E5D81"/>
    <w:rsid w:val="004E67B5"/>
    <w:rsid w:val="004E729A"/>
    <w:rsid w:val="004F04D0"/>
    <w:rsid w:val="004F0761"/>
    <w:rsid w:val="00501C78"/>
    <w:rsid w:val="00516536"/>
    <w:rsid w:val="005171FC"/>
    <w:rsid w:val="00523D1B"/>
    <w:rsid w:val="00526117"/>
    <w:rsid w:val="00533197"/>
    <w:rsid w:val="005400A0"/>
    <w:rsid w:val="005439BA"/>
    <w:rsid w:val="00544D24"/>
    <w:rsid w:val="00552A30"/>
    <w:rsid w:val="005573AE"/>
    <w:rsid w:val="00565DDA"/>
    <w:rsid w:val="0056610F"/>
    <w:rsid w:val="00567C58"/>
    <w:rsid w:val="00572C43"/>
    <w:rsid w:val="00582C7C"/>
    <w:rsid w:val="005834FE"/>
    <w:rsid w:val="00584EE2"/>
    <w:rsid w:val="00586FF3"/>
    <w:rsid w:val="005939AC"/>
    <w:rsid w:val="0059656B"/>
    <w:rsid w:val="005967C4"/>
    <w:rsid w:val="005A4D2F"/>
    <w:rsid w:val="005A4D47"/>
    <w:rsid w:val="005B50BE"/>
    <w:rsid w:val="005B5751"/>
    <w:rsid w:val="005C1763"/>
    <w:rsid w:val="005C5C81"/>
    <w:rsid w:val="005C6558"/>
    <w:rsid w:val="005C6762"/>
    <w:rsid w:val="005C697A"/>
    <w:rsid w:val="005D57B8"/>
    <w:rsid w:val="005D6BE0"/>
    <w:rsid w:val="005E180F"/>
    <w:rsid w:val="005E47D0"/>
    <w:rsid w:val="005E49C5"/>
    <w:rsid w:val="005E6B7F"/>
    <w:rsid w:val="005E7F9D"/>
    <w:rsid w:val="00604D47"/>
    <w:rsid w:val="00606AC1"/>
    <w:rsid w:val="006110E8"/>
    <w:rsid w:val="0061496B"/>
    <w:rsid w:val="0061617E"/>
    <w:rsid w:val="006166B4"/>
    <w:rsid w:val="00620CC0"/>
    <w:rsid w:val="00622821"/>
    <w:rsid w:val="00624129"/>
    <w:rsid w:val="006247F1"/>
    <w:rsid w:val="00624E40"/>
    <w:rsid w:val="00626645"/>
    <w:rsid w:val="006369ED"/>
    <w:rsid w:val="006400C6"/>
    <w:rsid w:val="006425A8"/>
    <w:rsid w:val="00653E8E"/>
    <w:rsid w:val="00661EAB"/>
    <w:rsid w:val="006621DC"/>
    <w:rsid w:val="006703C1"/>
    <w:rsid w:val="00671A8F"/>
    <w:rsid w:val="00673D49"/>
    <w:rsid w:val="00675BFB"/>
    <w:rsid w:val="00685329"/>
    <w:rsid w:val="0069051D"/>
    <w:rsid w:val="00694000"/>
    <w:rsid w:val="00694687"/>
    <w:rsid w:val="00694C84"/>
    <w:rsid w:val="006A0EED"/>
    <w:rsid w:val="006A4591"/>
    <w:rsid w:val="006A78C7"/>
    <w:rsid w:val="006B24E4"/>
    <w:rsid w:val="006B276E"/>
    <w:rsid w:val="006C06D0"/>
    <w:rsid w:val="006C108F"/>
    <w:rsid w:val="006C3251"/>
    <w:rsid w:val="006C5B06"/>
    <w:rsid w:val="006C679D"/>
    <w:rsid w:val="006C79FC"/>
    <w:rsid w:val="006D3B8D"/>
    <w:rsid w:val="006E2160"/>
    <w:rsid w:val="006E3050"/>
    <w:rsid w:val="006E3E38"/>
    <w:rsid w:val="006E5061"/>
    <w:rsid w:val="006F1B41"/>
    <w:rsid w:val="006F4DEB"/>
    <w:rsid w:val="006F64EC"/>
    <w:rsid w:val="006F7002"/>
    <w:rsid w:val="00703794"/>
    <w:rsid w:val="00710306"/>
    <w:rsid w:val="0071101C"/>
    <w:rsid w:val="00724763"/>
    <w:rsid w:val="00724A68"/>
    <w:rsid w:val="00727193"/>
    <w:rsid w:val="00731221"/>
    <w:rsid w:val="00731DDC"/>
    <w:rsid w:val="00734AEE"/>
    <w:rsid w:val="00735360"/>
    <w:rsid w:val="00735699"/>
    <w:rsid w:val="00751247"/>
    <w:rsid w:val="00752710"/>
    <w:rsid w:val="007550DC"/>
    <w:rsid w:val="007634E7"/>
    <w:rsid w:val="00771CD2"/>
    <w:rsid w:val="00772749"/>
    <w:rsid w:val="00772E73"/>
    <w:rsid w:val="0077583F"/>
    <w:rsid w:val="00776599"/>
    <w:rsid w:val="007841BD"/>
    <w:rsid w:val="00786B54"/>
    <w:rsid w:val="007951B5"/>
    <w:rsid w:val="007A08ED"/>
    <w:rsid w:val="007A1EFC"/>
    <w:rsid w:val="007A54F4"/>
    <w:rsid w:val="007A6C00"/>
    <w:rsid w:val="007A6C21"/>
    <w:rsid w:val="007B0968"/>
    <w:rsid w:val="007B2567"/>
    <w:rsid w:val="007C6502"/>
    <w:rsid w:val="007C7719"/>
    <w:rsid w:val="007D2F70"/>
    <w:rsid w:val="007D7DDC"/>
    <w:rsid w:val="007E2646"/>
    <w:rsid w:val="007F0B82"/>
    <w:rsid w:val="007F7C82"/>
    <w:rsid w:val="00800FC3"/>
    <w:rsid w:val="0080477C"/>
    <w:rsid w:val="00813275"/>
    <w:rsid w:val="008134EA"/>
    <w:rsid w:val="0081375E"/>
    <w:rsid w:val="00817E74"/>
    <w:rsid w:val="00821B32"/>
    <w:rsid w:val="00823391"/>
    <w:rsid w:val="00824DF0"/>
    <w:rsid w:val="008253FE"/>
    <w:rsid w:val="00826A50"/>
    <w:rsid w:val="008339FB"/>
    <w:rsid w:val="008450E8"/>
    <w:rsid w:val="008553BC"/>
    <w:rsid w:val="00856BF1"/>
    <w:rsid w:val="008622D8"/>
    <w:rsid w:val="00864F67"/>
    <w:rsid w:val="00865FAB"/>
    <w:rsid w:val="00871B02"/>
    <w:rsid w:val="00872E0F"/>
    <w:rsid w:val="00875E7A"/>
    <w:rsid w:val="00876E0E"/>
    <w:rsid w:val="008802D0"/>
    <w:rsid w:val="0089786C"/>
    <w:rsid w:val="008A2EB8"/>
    <w:rsid w:val="008A4C44"/>
    <w:rsid w:val="008B5849"/>
    <w:rsid w:val="008C2D54"/>
    <w:rsid w:val="008C361B"/>
    <w:rsid w:val="008C56D5"/>
    <w:rsid w:val="008C7E2D"/>
    <w:rsid w:val="008D0BE7"/>
    <w:rsid w:val="008D2139"/>
    <w:rsid w:val="008D5263"/>
    <w:rsid w:val="008D5ADC"/>
    <w:rsid w:val="008D75D2"/>
    <w:rsid w:val="008E2FEC"/>
    <w:rsid w:val="008F0AAA"/>
    <w:rsid w:val="008F5DF9"/>
    <w:rsid w:val="008F61E5"/>
    <w:rsid w:val="008F6FD9"/>
    <w:rsid w:val="008F75F3"/>
    <w:rsid w:val="00901209"/>
    <w:rsid w:val="009023D8"/>
    <w:rsid w:val="00905716"/>
    <w:rsid w:val="009068B2"/>
    <w:rsid w:val="00911B67"/>
    <w:rsid w:val="009120EB"/>
    <w:rsid w:val="0091736F"/>
    <w:rsid w:val="00923727"/>
    <w:rsid w:val="009313C1"/>
    <w:rsid w:val="00936423"/>
    <w:rsid w:val="00940070"/>
    <w:rsid w:val="009401A6"/>
    <w:rsid w:val="00944D4E"/>
    <w:rsid w:val="009456F4"/>
    <w:rsid w:val="00947F18"/>
    <w:rsid w:val="0095553C"/>
    <w:rsid w:val="0095744B"/>
    <w:rsid w:val="0096229F"/>
    <w:rsid w:val="00967583"/>
    <w:rsid w:val="0097010F"/>
    <w:rsid w:val="0097028F"/>
    <w:rsid w:val="009725FF"/>
    <w:rsid w:val="00980F0E"/>
    <w:rsid w:val="0098229A"/>
    <w:rsid w:val="00986155"/>
    <w:rsid w:val="00986D32"/>
    <w:rsid w:val="00990DB9"/>
    <w:rsid w:val="00991ED5"/>
    <w:rsid w:val="00992FFA"/>
    <w:rsid w:val="00994EA0"/>
    <w:rsid w:val="009A04B7"/>
    <w:rsid w:val="009A5ACB"/>
    <w:rsid w:val="009B0418"/>
    <w:rsid w:val="009B369A"/>
    <w:rsid w:val="009B6E94"/>
    <w:rsid w:val="009C3B72"/>
    <w:rsid w:val="009C4DFE"/>
    <w:rsid w:val="009D2FB1"/>
    <w:rsid w:val="009D4592"/>
    <w:rsid w:val="009E0EF2"/>
    <w:rsid w:val="009E1551"/>
    <w:rsid w:val="009F3389"/>
    <w:rsid w:val="009F534A"/>
    <w:rsid w:val="00A00991"/>
    <w:rsid w:val="00A03CF4"/>
    <w:rsid w:val="00A075F6"/>
    <w:rsid w:val="00A2023C"/>
    <w:rsid w:val="00A22C76"/>
    <w:rsid w:val="00A237EF"/>
    <w:rsid w:val="00A24C5D"/>
    <w:rsid w:val="00A24FF4"/>
    <w:rsid w:val="00A258CE"/>
    <w:rsid w:val="00A3587E"/>
    <w:rsid w:val="00A35A55"/>
    <w:rsid w:val="00A366C9"/>
    <w:rsid w:val="00A402F3"/>
    <w:rsid w:val="00A50500"/>
    <w:rsid w:val="00A52C13"/>
    <w:rsid w:val="00A54A2F"/>
    <w:rsid w:val="00A57D42"/>
    <w:rsid w:val="00A651EB"/>
    <w:rsid w:val="00A66DA8"/>
    <w:rsid w:val="00A67F27"/>
    <w:rsid w:val="00A70646"/>
    <w:rsid w:val="00A70C73"/>
    <w:rsid w:val="00A74D44"/>
    <w:rsid w:val="00A7794E"/>
    <w:rsid w:val="00A84C52"/>
    <w:rsid w:val="00A9044C"/>
    <w:rsid w:val="00A90FCA"/>
    <w:rsid w:val="00A95947"/>
    <w:rsid w:val="00A960D5"/>
    <w:rsid w:val="00A965D7"/>
    <w:rsid w:val="00AA2BD3"/>
    <w:rsid w:val="00AB36B2"/>
    <w:rsid w:val="00AB4E62"/>
    <w:rsid w:val="00AC2FD3"/>
    <w:rsid w:val="00AC349C"/>
    <w:rsid w:val="00AC3932"/>
    <w:rsid w:val="00AC4FBA"/>
    <w:rsid w:val="00AC6C1C"/>
    <w:rsid w:val="00AD2581"/>
    <w:rsid w:val="00AD3A12"/>
    <w:rsid w:val="00AD61F5"/>
    <w:rsid w:val="00AE1BE7"/>
    <w:rsid w:val="00AE6388"/>
    <w:rsid w:val="00AF035A"/>
    <w:rsid w:val="00B0337A"/>
    <w:rsid w:val="00B056DD"/>
    <w:rsid w:val="00B11232"/>
    <w:rsid w:val="00B1437D"/>
    <w:rsid w:val="00B1464D"/>
    <w:rsid w:val="00B156E7"/>
    <w:rsid w:val="00B20F8B"/>
    <w:rsid w:val="00B233CF"/>
    <w:rsid w:val="00B24D02"/>
    <w:rsid w:val="00B26200"/>
    <w:rsid w:val="00B33A07"/>
    <w:rsid w:val="00B358DA"/>
    <w:rsid w:val="00B35A93"/>
    <w:rsid w:val="00B36960"/>
    <w:rsid w:val="00B36EF3"/>
    <w:rsid w:val="00B376B8"/>
    <w:rsid w:val="00B42819"/>
    <w:rsid w:val="00B446CF"/>
    <w:rsid w:val="00B44F65"/>
    <w:rsid w:val="00B52100"/>
    <w:rsid w:val="00B67D35"/>
    <w:rsid w:val="00B723CE"/>
    <w:rsid w:val="00B76C1D"/>
    <w:rsid w:val="00B80AC1"/>
    <w:rsid w:val="00B8223B"/>
    <w:rsid w:val="00B853CB"/>
    <w:rsid w:val="00B87A1C"/>
    <w:rsid w:val="00B90DD2"/>
    <w:rsid w:val="00B912B3"/>
    <w:rsid w:val="00B94614"/>
    <w:rsid w:val="00B9785A"/>
    <w:rsid w:val="00B97D9B"/>
    <w:rsid w:val="00BA0F2A"/>
    <w:rsid w:val="00BA3C8E"/>
    <w:rsid w:val="00BB3638"/>
    <w:rsid w:val="00BB646C"/>
    <w:rsid w:val="00BB7353"/>
    <w:rsid w:val="00BC1762"/>
    <w:rsid w:val="00BC2B08"/>
    <w:rsid w:val="00BC2ECA"/>
    <w:rsid w:val="00BC2FFE"/>
    <w:rsid w:val="00BC4143"/>
    <w:rsid w:val="00BD03A2"/>
    <w:rsid w:val="00BD0FA9"/>
    <w:rsid w:val="00BD2332"/>
    <w:rsid w:val="00BD46C9"/>
    <w:rsid w:val="00BD5248"/>
    <w:rsid w:val="00BD7C84"/>
    <w:rsid w:val="00BE2B5A"/>
    <w:rsid w:val="00BE7B7B"/>
    <w:rsid w:val="00C052AE"/>
    <w:rsid w:val="00C0792A"/>
    <w:rsid w:val="00C124F0"/>
    <w:rsid w:val="00C12DC1"/>
    <w:rsid w:val="00C137FF"/>
    <w:rsid w:val="00C13830"/>
    <w:rsid w:val="00C211AE"/>
    <w:rsid w:val="00C21BAE"/>
    <w:rsid w:val="00C23872"/>
    <w:rsid w:val="00C25E3F"/>
    <w:rsid w:val="00C302C6"/>
    <w:rsid w:val="00C3386F"/>
    <w:rsid w:val="00C33CCC"/>
    <w:rsid w:val="00C41D40"/>
    <w:rsid w:val="00C427F7"/>
    <w:rsid w:val="00C5587B"/>
    <w:rsid w:val="00C60482"/>
    <w:rsid w:val="00C65E88"/>
    <w:rsid w:val="00C71ACA"/>
    <w:rsid w:val="00C73A1B"/>
    <w:rsid w:val="00C7718D"/>
    <w:rsid w:val="00C80150"/>
    <w:rsid w:val="00C801D6"/>
    <w:rsid w:val="00C817A9"/>
    <w:rsid w:val="00C81FD6"/>
    <w:rsid w:val="00C82A7A"/>
    <w:rsid w:val="00C82C39"/>
    <w:rsid w:val="00C857A4"/>
    <w:rsid w:val="00C85845"/>
    <w:rsid w:val="00C870B3"/>
    <w:rsid w:val="00C9607A"/>
    <w:rsid w:val="00C96874"/>
    <w:rsid w:val="00C969F8"/>
    <w:rsid w:val="00C96C11"/>
    <w:rsid w:val="00CA2896"/>
    <w:rsid w:val="00CA3333"/>
    <w:rsid w:val="00CB06F6"/>
    <w:rsid w:val="00CC7E7A"/>
    <w:rsid w:val="00CD138C"/>
    <w:rsid w:val="00CD2BD5"/>
    <w:rsid w:val="00CD3894"/>
    <w:rsid w:val="00CD3E72"/>
    <w:rsid w:val="00CD47A1"/>
    <w:rsid w:val="00CE41AD"/>
    <w:rsid w:val="00CF6020"/>
    <w:rsid w:val="00CF7AD8"/>
    <w:rsid w:val="00D01461"/>
    <w:rsid w:val="00D01D13"/>
    <w:rsid w:val="00D037CB"/>
    <w:rsid w:val="00D05859"/>
    <w:rsid w:val="00D069BD"/>
    <w:rsid w:val="00D15107"/>
    <w:rsid w:val="00D16681"/>
    <w:rsid w:val="00D17C6A"/>
    <w:rsid w:val="00D204BE"/>
    <w:rsid w:val="00D37705"/>
    <w:rsid w:val="00D4043B"/>
    <w:rsid w:val="00D41CDB"/>
    <w:rsid w:val="00D458AB"/>
    <w:rsid w:val="00D47BEE"/>
    <w:rsid w:val="00D47CF7"/>
    <w:rsid w:val="00D52313"/>
    <w:rsid w:val="00D538FB"/>
    <w:rsid w:val="00D54089"/>
    <w:rsid w:val="00D54C6C"/>
    <w:rsid w:val="00D66C24"/>
    <w:rsid w:val="00D70A4D"/>
    <w:rsid w:val="00D74942"/>
    <w:rsid w:val="00D81C3F"/>
    <w:rsid w:val="00D82046"/>
    <w:rsid w:val="00D8782B"/>
    <w:rsid w:val="00DA2D1A"/>
    <w:rsid w:val="00DA5D4B"/>
    <w:rsid w:val="00DA7D61"/>
    <w:rsid w:val="00DB171E"/>
    <w:rsid w:val="00DC0EAC"/>
    <w:rsid w:val="00DC3633"/>
    <w:rsid w:val="00DC3665"/>
    <w:rsid w:val="00DD0900"/>
    <w:rsid w:val="00DD0D4D"/>
    <w:rsid w:val="00DE05EC"/>
    <w:rsid w:val="00DE138F"/>
    <w:rsid w:val="00DE45E7"/>
    <w:rsid w:val="00DF32A3"/>
    <w:rsid w:val="00DF3ECB"/>
    <w:rsid w:val="00DF5284"/>
    <w:rsid w:val="00DF5682"/>
    <w:rsid w:val="00E02920"/>
    <w:rsid w:val="00E05D4C"/>
    <w:rsid w:val="00E06884"/>
    <w:rsid w:val="00E0785A"/>
    <w:rsid w:val="00E16928"/>
    <w:rsid w:val="00E16B90"/>
    <w:rsid w:val="00E22966"/>
    <w:rsid w:val="00E277AA"/>
    <w:rsid w:val="00E3028C"/>
    <w:rsid w:val="00E33DC1"/>
    <w:rsid w:val="00E366A1"/>
    <w:rsid w:val="00E44C55"/>
    <w:rsid w:val="00E451A5"/>
    <w:rsid w:val="00E45AB6"/>
    <w:rsid w:val="00E47258"/>
    <w:rsid w:val="00E54C51"/>
    <w:rsid w:val="00E569BC"/>
    <w:rsid w:val="00E608C0"/>
    <w:rsid w:val="00E61D5F"/>
    <w:rsid w:val="00E66D29"/>
    <w:rsid w:val="00E747C5"/>
    <w:rsid w:val="00E80643"/>
    <w:rsid w:val="00E81DE0"/>
    <w:rsid w:val="00E83405"/>
    <w:rsid w:val="00E9089A"/>
    <w:rsid w:val="00E9312C"/>
    <w:rsid w:val="00EA2A81"/>
    <w:rsid w:val="00EA418D"/>
    <w:rsid w:val="00EA4BAE"/>
    <w:rsid w:val="00EB1963"/>
    <w:rsid w:val="00EB21D6"/>
    <w:rsid w:val="00EC1120"/>
    <w:rsid w:val="00EE3FC8"/>
    <w:rsid w:val="00EE579A"/>
    <w:rsid w:val="00EF3894"/>
    <w:rsid w:val="00F00C8D"/>
    <w:rsid w:val="00F07F04"/>
    <w:rsid w:val="00F11008"/>
    <w:rsid w:val="00F11629"/>
    <w:rsid w:val="00F17070"/>
    <w:rsid w:val="00F170BE"/>
    <w:rsid w:val="00F177D7"/>
    <w:rsid w:val="00F2509C"/>
    <w:rsid w:val="00F26077"/>
    <w:rsid w:val="00F2784C"/>
    <w:rsid w:val="00F2793D"/>
    <w:rsid w:val="00F30F78"/>
    <w:rsid w:val="00F34B98"/>
    <w:rsid w:val="00F40792"/>
    <w:rsid w:val="00F42483"/>
    <w:rsid w:val="00F42F23"/>
    <w:rsid w:val="00F43A8F"/>
    <w:rsid w:val="00F4467B"/>
    <w:rsid w:val="00F44DDD"/>
    <w:rsid w:val="00F452DC"/>
    <w:rsid w:val="00F476DE"/>
    <w:rsid w:val="00F51427"/>
    <w:rsid w:val="00F5154E"/>
    <w:rsid w:val="00F522AF"/>
    <w:rsid w:val="00F53D49"/>
    <w:rsid w:val="00F607BB"/>
    <w:rsid w:val="00F61FF7"/>
    <w:rsid w:val="00F62163"/>
    <w:rsid w:val="00F66604"/>
    <w:rsid w:val="00F7146F"/>
    <w:rsid w:val="00F72BF1"/>
    <w:rsid w:val="00F72EB6"/>
    <w:rsid w:val="00F733DD"/>
    <w:rsid w:val="00F8023E"/>
    <w:rsid w:val="00F83FA5"/>
    <w:rsid w:val="00F91B51"/>
    <w:rsid w:val="00F92109"/>
    <w:rsid w:val="00F92684"/>
    <w:rsid w:val="00F94163"/>
    <w:rsid w:val="00F97B85"/>
    <w:rsid w:val="00FA3B13"/>
    <w:rsid w:val="00FA6AC7"/>
    <w:rsid w:val="00FA7D9B"/>
    <w:rsid w:val="00FB3918"/>
    <w:rsid w:val="00FB5402"/>
    <w:rsid w:val="00FB5CE9"/>
    <w:rsid w:val="00FC4B82"/>
    <w:rsid w:val="00FC6018"/>
    <w:rsid w:val="00FD32F5"/>
    <w:rsid w:val="00FD3EF6"/>
    <w:rsid w:val="00FD40AB"/>
    <w:rsid w:val="00FD57A0"/>
    <w:rsid w:val="00FD5EF9"/>
    <w:rsid w:val="00FE185B"/>
    <w:rsid w:val="00FE4E78"/>
    <w:rsid w:val="00FE5BB0"/>
    <w:rsid w:val="00FE6CAC"/>
    <w:rsid w:val="00FF319C"/>
    <w:rsid w:val="00FF6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4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8D"/>
    <w:rPr>
      <w:rFonts w:ascii=".VnTime" w:hAnsi=".VnTime"/>
      <w:sz w:val="28"/>
      <w:lang w:val="fi-FI"/>
    </w:rPr>
  </w:style>
  <w:style w:type="paragraph" w:styleId="Heading5">
    <w:name w:val="heading 5"/>
    <w:basedOn w:val="Normal"/>
    <w:next w:val="Normal"/>
    <w:link w:val="Heading5Char"/>
    <w:qFormat/>
    <w:rsid w:val="008D5ADC"/>
    <w:pPr>
      <w:spacing w:before="240" w:after="60"/>
      <w:outlineLvl w:val="4"/>
    </w:pPr>
    <w:rPr>
      <w:b/>
      <w:bCs/>
      <w:i/>
      <w:i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
    <w:name w:val="Char Char2"/>
    <w:basedOn w:val="Normal"/>
    <w:next w:val="Normal"/>
    <w:autoRedefine/>
    <w:semiHidden/>
    <w:rsid w:val="00C7718D"/>
    <w:pPr>
      <w:spacing w:before="120" w:after="120" w:line="312" w:lineRule="auto"/>
    </w:pPr>
    <w:rPr>
      <w:rFonts w:ascii="Times New Roman" w:hAnsi="Times New Roman"/>
      <w:szCs w:val="22"/>
      <w:lang w:val="en-US"/>
    </w:rPr>
  </w:style>
  <w:style w:type="paragraph" w:styleId="Header">
    <w:name w:val="header"/>
    <w:basedOn w:val="Normal"/>
    <w:link w:val="HeaderChar"/>
    <w:unhideWhenUsed/>
    <w:rsid w:val="00C7718D"/>
    <w:pPr>
      <w:tabs>
        <w:tab w:val="center" w:pos="4680"/>
        <w:tab w:val="right" w:pos="9360"/>
      </w:tabs>
    </w:pPr>
  </w:style>
  <w:style w:type="character" w:customStyle="1" w:styleId="HeaderChar">
    <w:name w:val="Header Char"/>
    <w:link w:val="Header"/>
    <w:rsid w:val="00C7718D"/>
    <w:rPr>
      <w:rFonts w:ascii=".VnTime" w:hAnsi=".VnTime"/>
      <w:sz w:val="28"/>
      <w:lang w:val="fi-FI" w:eastAsia="en-US" w:bidi="ar-SA"/>
    </w:rPr>
  </w:style>
  <w:style w:type="paragraph" w:customStyle="1" w:styleId="BodyTextIndent1">
    <w:name w:val="Body Text Indent1"/>
    <w:aliases w:val="Char Char Char,Char1"/>
    <w:basedOn w:val="Normal"/>
    <w:rsid w:val="00C7718D"/>
    <w:pPr>
      <w:spacing w:after="120"/>
      <w:ind w:left="283"/>
    </w:pPr>
    <w:rPr>
      <w:lang w:eastAsia="x-none"/>
    </w:rPr>
  </w:style>
  <w:style w:type="character" w:customStyle="1" w:styleId="BodyTextIndentChar">
    <w:name w:val="Body Text Indent Char"/>
    <w:link w:val="BodyTextIndent"/>
    <w:locked/>
    <w:rsid w:val="00C7718D"/>
    <w:rPr>
      <w:rFonts w:ascii=".VnTime" w:hAnsi=".VnTime"/>
      <w:color w:val="000000"/>
      <w:sz w:val="26"/>
      <w:lang w:val="en-GB" w:bidi="ar-SA"/>
    </w:rPr>
  </w:style>
  <w:style w:type="paragraph" w:styleId="BodyTextIndent">
    <w:name w:val="Body Text Indent"/>
    <w:basedOn w:val="Normal"/>
    <w:link w:val="BodyTextIndentChar"/>
    <w:rsid w:val="00C7718D"/>
    <w:pPr>
      <w:spacing w:after="120"/>
      <w:ind w:left="360"/>
    </w:pPr>
    <w:rPr>
      <w:color w:val="000000"/>
      <w:sz w:val="26"/>
      <w:lang w:val="en-GB"/>
    </w:rPr>
  </w:style>
  <w:style w:type="paragraph" w:customStyle="1" w:styleId="CharChar">
    <w:name w:val="Char Char"/>
    <w:basedOn w:val="Normal"/>
    <w:rsid w:val="00217F11"/>
    <w:rPr>
      <w:rFonts w:ascii="Arial" w:hAnsi="Arial"/>
      <w:sz w:val="22"/>
      <w:lang w:val="en-AU"/>
    </w:rPr>
  </w:style>
  <w:style w:type="paragraph" w:styleId="Footer">
    <w:name w:val="footer"/>
    <w:basedOn w:val="Normal"/>
    <w:link w:val="FooterChar"/>
    <w:rsid w:val="005C6558"/>
    <w:pPr>
      <w:tabs>
        <w:tab w:val="center" w:pos="4680"/>
        <w:tab w:val="right" w:pos="9360"/>
      </w:tabs>
    </w:pPr>
  </w:style>
  <w:style w:type="character" w:customStyle="1" w:styleId="FooterChar">
    <w:name w:val="Footer Char"/>
    <w:link w:val="Footer"/>
    <w:rsid w:val="005C6558"/>
    <w:rPr>
      <w:rFonts w:ascii=".VnTime" w:hAnsi=".VnTime"/>
      <w:sz w:val="28"/>
      <w:lang w:val="fi-FI"/>
    </w:rPr>
  </w:style>
  <w:style w:type="character" w:styleId="Strong">
    <w:name w:val="Strong"/>
    <w:qFormat/>
    <w:rsid w:val="00152F77"/>
    <w:rPr>
      <w:b/>
      <w:bCs/>
    </w:rPr>
  </w:style>
  <w:style w:type="paragraph" w:styleId="NormalWeb">
    <w:name w:val="Normal (Web)"/>
    <w:aliases w:val=" Char Char Char,Char Char Char Char Char Char Char Char Char Char,Char Char Char Char Char Char Char Char Char Char Char, Char Char25,Char Char25,Char Char1,Char Char5,Normal (Web) Char Char,Char Cha"/>
    <w:basedOn w:val="Normal"/>
    <w:link w:val="NormalWebChar"/>
    <w:unhideWhenUsed/>
    <w:qFormat/>
    <w:rsid w:val="00083194"/>
    <w:rPr>
      <w:rFonts w:ascii="Times New Roman" w:hAnsi="Times New Roman"/>
      <w:sz w:val="24"/>
      <w:szCs w:val="24"/>
    </w:rPr>
  </w:style>
  <w:style w:type="character" w:customStyle="1" w:styleId="NormalWebChar">
    <w:name w:val="Normal (Web) Char"/>
    <w:aliases w:val=" Char Char Char Char,Char Char Char Char Char Char Char Char Char Char Char1,Char Char Char Char Char Char Char Char Char Char Char Char, Char Char25 Char,Char Char25 Char,Char Char1 Char,Char Char5 Char,Normal (Web) Char Char Char"/>
    <w:link w:val="NormalWeb"/>
    <w:locked/>
    <w:rsid w:val="00083194"/>
    <w:rPr>
      <w:sz w:val="24"/>
      <w:szCs w:val="24"/>
      <w:lang w:val="fi-FI" w:eastAsia="en-US" w:bidi="ar-SA"/>
    </w:rPr>
  </w:style>
  <w:style w:type="character" w:customStyle="1" w:styleId="fontstyle01">
    <w:name w:val="fontstyle01"/>
    <w:rsid w:val="00083194"/>
    <w:rPr>
      <w:rFonts w:ascii="Times New Roman" w:hAnsi="Times New Roman" w:cs="Times New Roman" w:hint="default"/>
      <w:b w:val="0"/>
      <w:bCs w:val="0"/>
      <w:i w:val="0"/>
      <w:iCs w:val="0"/>
      <w:color w:val="000000"/>
      <w:sz w:val="28"/>
      <w:szCs w:val="28"/>
    </w:rPr>
  </w:style>
  <w:style w:type="character" w:customStyle="1" w:styleId="Vnbnnidung2">
    <w:name w:val="Văn b?n n?i dung (2)_"/>
    <w:link w:val="Vnbnnidung21"/>
    <w:locked/>
    <w:rsid w:val="00083194"/>
    <w:rPr>
      <w:b/>
      <w:bCs/>
      <w:sz w:val="26"/>
      <w:szCs w:val="26"/>
      <w:shd w:val="clear" w:color="auto" w:fill="FFFFFF"/>
      <w:lang w:bidi="ar-SA"/>
    </w:rPr>
  </w:style>
  <w:style w:type="paragraph" w:customStyle="1" w:styleId="Vnbnnidung21">
    <w:name w:val="Văn b?n n?i dung (2)1"/>
    <w:basedOn w:val="Normal"/>
    <w:link w:val="Vnbnnidung2"/>
    <w:rsid w:val="00083194"/>
    <w:pPr>
      <w:widowControl w:val="0"/>
      <w:shd w:val="clear" w:color="auto" w:fill="FFFFFF"/>
      <w:spacing w:after="180" w:line="240" w:lineRule="atLeast"/>
      <w:jc w:val="both"/>
    </w:pPr>
    <w:rPr>
      <w:rFonts w:ascii="Times New Roman" w:hAnsi="Times New Roman"/>
      <w:b/>
      <w:bCs/>
      <w:sz w:val="26"/>
      <w:szCs w:val="26"/>
      <w:shd w:val="clear" w:color="auto" w:fill="FFFFFF"/>
      <w:lang w:val="en-US"/>
    </w:rPr>
  </w:style>
  <w:style w:type="character" w:customStyle="1" w:styleId="FootnoteTextChar">
    <w:name w:val="Footnote Text Char"/>
    <w:aliases w:val="Char9 Char, Char9 Char,Footnote Text Char Char Char Char Char Char,Footnote Text Char Char Char Char Char Char Ch Char Char Char Char,fn Char,fn Char Char Char, Cha Char,Cha Char,Footnote Text Char Char Char Char Char Char Ch Char"/>
    <w:link w:val="FootnoteText"/>
    <w:locked/>
    <w:rsid w:val="00B33A07"/>
    <w:rPr>
      <w:rFonts w:ascii="VNI-Times" w:hAnsi="VNI-Times"/>
      <w:lang w:bidi="ar-SA"/>
    </w:rPr>
  </w:style>
  <w:style w:type="paragraph" w:styleId="FootnoteText">
    <w:name w:val="footnote text"/>
    <w:aliases w:val="Char9, Char9,Footnote Text Char Char Char Char Char,Footnote Text Char Char Char Char Char Char Ch Char Char Char,fn,fn Char Char, Cha,Cha,Footnote Text Char Char Char Char Char Char Ch,single space,FOOTNOTES,Footnote Text Char1 Char"/>
    <w:basedOn w:val="Normal"/>
    <w:link w:val="FootnoteTextChar"/>
    <w:uiPriority w:val="99"/>
    <w:qFormat/>
    <w:rsid w:val="00B33A07"/>
    <w:rPr>
      <w:rFonts w:ascii="VNI-Times" w:hAnsi="VNI-Times"/>
      <w:sz w:val="20"/>
      <w:lang w:val="en-US"/>
    </w:rPr>
  </w:style>
  <w:style w:type="character" w:styleId="FootnoteReference">
    <w:name w:val="footnote reference"/>
    <w:aliases w:val="Footnote Char Char,Footnote text Char Char,ftref Char Char,Footnote Text1 Char Char,f Char Char,BearingPoint Char Char,16 Point Char Char,Superscript 6 Point Char Char,fr Char Char,Ref Char Char Char"/>
    <w:link w:val="FootnoteChar"/>
    <w:uiPriority w:val="99"/>
    <w:qFormat/>
    <w:rsid w:val="00B33A07"/>
    <w:rPr>
      <w:vertAlign w:val="superscript"/>
      <w:lang w:bidi="ar-SA"/>
    </w:rPr>
  </w:style>
  <w:style w:type="paragraph" w:customStyle="1" w:styleId="FootnoteChar">
    <w:name w:val="Footnote Char"/>
    <w:aliases w:val="Footnote text Char,ftref Char,Footnote Text1 Char,f Char,BearingPoint Char,16 Point Char,Superscript 6 Point Char,fr Char,Footnote Text Char Char Char Char Char Char Ch Char Char Char Char Char Char C Char,Ref Char"/>
    <w:basedOn w:val="Normal"/>
    <w:link w:val="FootnoteReference"/>
    <w:rsid w:val="00B33A07"/>
    <w:pPr>
      <w:spacing w:before="100" w:line="240" w:lineRule="exact"/>
    </w:pPr>
    <w:rPr>
      <w:rFonts w:ascii="Times New Roman" w:hAnsi="Times New Roman"/>
      <w:sz w:val="20"/>
      <w:vertAlign w:val="superscript"/>
      <w:lang w:val="en-US"/>
    </w:rPr>
  </w:style>
  <w:style w:type="paragraph" w:customStyle="1" w:styleId="Footnote">
    <w:name w:val="Footnote"/>
    <w:aliases w:val="Footnote text,ftref,Footnote Text1,f,BearingPoint,16 Point,Superscript 6 Point,fr,Footnote Text Char Char Char Char Char Char Ch Char Char Char Char Char Char C,Ref,de nota al pie,Footnote + Arial,10 pt,Black,Footnote Text11"/>
    <w:basedOn w:val="Normal"/>
    <w:uiPriority w:val="99"/>
    <w:rsid w:val="00CA2896"/>
    <w:pPr>
      <w:spacing w:before="100" w:line="240" w:lineRule="exact"/>
    </w:pPr>
    <w:rPr>
      <w:rFonts w:ascii="Times New Roman" w:hAnsi="Times New Roman"/>
      <w:sz w:val="20"/>
      <w:vertAlign w:val="superscript"/>
      <w:lang w:val="en-US"/>
    </w:rPr>
  </w:style>
  <w:style w:type="character" w:customStyle="1" w:styleId="apple-converted-space">
    <w:name w:val="apple-converted-space"/>
    <w:rsid w:val="00CA2896"/>
  </w:style>
  <w:style w:type="character" w:customStyle="1" w:styleId="fontstyle21">
    <w:name w:val="fontstyle21"/>
    <w:rsid w:val="00CA2896"/>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rsid w:val="006C5B06"/>
    <w:rPr>
      <w:rFonts w:ascii="Tahoma" w:hAnsi="Tahoma" w:cs="Tahoma"/>
      <w:sz w:val="16"/>
      <w:szCs w:val="16"/>
    </w:rPr>
  </w:style>
  <w:style w:type="character" w:customStyle="1" w:styleId="BalloonTextChar">
    <w:name w:val="Balloon Text Char"/>
    <w:basedOn w:val="DefaultParagraphFont"/>
    <w:link w:val="BalloonText"/>
    <w:rsid w:val="006C5B06"/>
    <w:rPr>
      <w:rFonts w:ascii="Tahoma" w:hAnsi="Tahoma" w:cs="Tahoma"/>
      <w:sz w:val="16"/>
      <w:szCs w:val="16"/>
      <w:lang w:val="fi-FI"/>
    </w:rPr>
  </w:style>
  <w:style w:type="character" w:customStyle="1" w:styleId="BodyTextChar1">
    <w:name w:val="Body Text Char1"/>
    <w:uiPriority w:val="99"/>
    <w:rsid w:val="005A4D47"/>
    <w:rPr>
      <w:sz w:val="26"/>
      <w:szCs w:val="26"/>
      <w:shd w:val="clear" w:color="auto" w:fill="FFFFFF"/>
    </w:rPr>
  </w:style>
  <w:style w:type="character" w:customStyle="1" w:styleId="Heading5Char">
    <w:name w:val="Heading 5 Char"/>
    <w:basedOn w:val="DefaultParagraphFont"/>
    <w:link w:val="Heading5"/>
    <w:rsid w:val="008D5ADC"/>
    <w:rPr>
      <w:rFonts w:ascii=".VnTime" w:hAnsi=".VnTime"/>
      <w:b/>
      <w:bCs/>
      <w:i/>
      <w:iCs/>
      <w:snapToGrid w:val="0"/>
      <w:sz w:val="26"/>
      <w:szCs w:val="26"/>
      <w:lang w:val="fi-FI"/>
    </w:rPr>
  </w:style>
  <w:style w:type="table" w:styleId="TableGrid">
    <w:name w:val="Table Grid"/>
    <w:basedOn w:val="TableNormal"/>
    <w:uiPriority w:val="39"/>
    <w:rsid w:val="0006173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qFormat="1"/>
    <w:lsdException w:name="footnote reference" w:uiPriority="99"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Grid" w:uiPriority="3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18D"/>
    <w:rPr>
      <w:rFonts w:ascii=".VnTime" w:hAnsi=".VnTime"/>
      <w:sz w:val="28"/>
      <w:lang w:val="fi-FI"/>
    </w:rPr>
  </w:style>
  <w:style w:type="paragraph" w:styleId="Heading5">
    <w:name w:val="heading 5"/>
    <w:basedOn w:val="Normal"/>
    <w:next w:val="Normal"/>
    <w:link w:val="Heading5Char"/>
    <w:qFormat/>
    <w:rsid w:val="008D5ADC"/>
    <w:pPr>
      <w:spacing w:before="240" w:after="60"/>
      <w:outlineLvl w:val="4"/>
    </w:pPr>
    <w:rPr>
      <w:b/>
      <w:bCs/>
      <w:i/>
      <w:iCs/>
      <w:snapToGrid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2">
    <w:name w:val="Char Char2"/>
    <w:basedOn w:val="Normal"/>
    <w:next w:val="Normal"/>
    <w:autoRedefine/>
    <w:semiHidden/>
    <w:rsid w:val="00C7718D"/>
    <w:pPr>
      <w:spacing w:before="120" w:after="120" w:line="312" w:lineRule="auto"/>
    </w:pPr>
    <w:rPr>
      <w:rFonts w:ascii="Times New Roman" w:hAnsi="Times New Roman"/>
      <w:szCs w:val="22"/>
      <w:lang w:val="en-US"/>
    </w:rPr>
  </w:style>
  <w:style w:type="paragraph" w:styleId="Header">
    <w:name w:val="header"/>
    <w:basedOn w:val="Normal"/>
    <w:link w:val="HeaderChar"/>
    <w:unhideWhenUsed/>
    <w:rsid w:val="00C7718D"/>
    <w:pPr>
      <w:tabs>
        <w:tab w:val="center" w:pos="4680"/>
        <w:tab w:val="right" w:pos="9360"/>
      </w:tabs>
    </w:pPr>
  </w:style>
  <w:style w:type="character" w:customStyle="1" w:styleId="HeaderChar">
    <w:name w:val="Header Char"/>
    <w:link w:val="Header"/>
    <w:rsid w:val="00C7718D"/>
    <w:rPr>
      <w:rFonts w:ascii=".VnTime" w:hAnsi=".VnTime"/>
      <w:sz w:val="28"/>
      <w:lang w:val="fi-FI" w:eastAsia="en-US" w:bidi="ar-SA"/>
    </w:rPr>
  </w:style>
  <w:style w:type="paragraph" w:customStyle="1" w:styleId="BodyTextIndent1">
    <w:name w:val="Body Text Indent1"/>
    <w:aliases w:val="Char Char Char,Char1"/>
    <w:basedOn w:val="Normal"/>
    <w:rsid w:val="00C7718D"/>
    <w:pPr>
      <w:spacing w:after="120"/>
      <w:ind w:left="283"/>
    </w:pPr>
    <w:rPr>
      <w:lang w:eastAsia="x-none"/>
    </w:rPr>
  </w:style>
  <w:style w:type="character" w:customStyle="1" w:styleId="BodyTextIndentChar">
    <w:name w:val="Body Text Indent Char"/>
    <w:link w:val="BodyTextIndent"/>
    <w:locked/>
    <w:rsid w:val="00C7718D"/>
    <w:rPr>
      <w:rFonts w:ascii=".VnTime" w:hAnsi=".VnTime"/>
      <w:color w:val="000000"/>
      <w:sz w:val="26"/>
      <w:lang w:val="en-GB" w:bidi="ar-SA"/>
    </w:rPr>
  </w:style>
  <w:style w:type="paragraph" w:styleId="BodyTextIndent">
    <w:name w:val="Body Text Indent"/>
    <w:basedOn w:val="Normal"/>
    <w:link w:val="BodyTextIndentChar"/>
    <w:rsid w:val="00C7718D"/>
    <w:pPr>
      <w:spacing w:after="120"/>
      <w:ind w:left="360"/>
    </w:pPr>
    <w:rPr>
      <w:color w:val="000000"/>
      <w:sz w:val="26"/>
      <w:lang w:val="en-GB"/>
    </w:rPr>
  </w:style>
  <w:style w:type="paragraph" w:customStyle="1" w:styleId="CharChar">
    <w:name w:val="Char Char"/>
    <w:basedOn w:val="Normal"/>
    <w:rsid w:val="00217F11"/>
    <w:rPr>
      <w:rFonts w:ascii="Arial" w:hAnsi="Arial"/>
      <w:sz w:val="22"/>
      <w:lang w:val="en-AU"/>
    </w:rPr>
  </w:style>
  <w:style w:type="paragraph" w:styleId="Footer">
    <w:name w:val="footer"/>
    <w:basedOn w:val="Normal"/>
    <w:link w:val="FooterChar"/>
    <w:rsid w:val="005C6558"/>
    <w:pPr>
      <w:tabs>
        <w:tab w:val="center" w:pos="4680"/>
        <w:tab w:val="right" w:pos="9360"/>
      </w:tabs>
    </w:pPr>
  </w:style>
  <w:style w:type="character" w:customStyle="1" w:styleId="FooterChar">
    <w:name w:val="Footer Char"/>
    <w:link w:val="Footer"/>
    <w:rsid w:val="005C6558"/>
    <w:rPr>
      <w:rFonts w:ascii=".VnTime" w:hAnsi=".VnTime"/>
      <w:sz w:val="28"/>
      <w:lang w:val="fi-FI"/>
    </w:rPr>
  </w:style>
  <w:style w:type="character" w:styleId="Strong">
    <w:name w:val="Strong"/>
    <w:qFormat/>
    <w:rsid w:val="00152F77"/>
    <w:rPr>
      <w:b/>
      <w:bCs/>
    </w:rPr>
  </w:style>
  <w:style w:type="paragraph" w:styleId="NormalWeb">
    <w:name w:val="Normal (Web)"/>
    <w:aliases w:val=" Char Char Char,Char Char Char Char Char Char Char Char Char Char,Char Char Char Char Char Char Char Char Char Char Char, Char Char25,Char Char25,Char Char1,Char Char5,Normal (Web) Char Char,Char Cha"/>
    <w:basedOn w:val="Normal"/>
    <w:link w:val="NormalWebChar"/>
    <w:unhideWhenUsed/>
    <w:qFormat/>
    <w:rsid w:val="00083194"/>
    <w:rPr>
      <w:rFonts w:ascii="Times New Roman" w:hAnsi="Times New Roman"/>
      <w:sz w:val="24"/>
      <w:szCs w:val="24"/>
    </w:rPr>
  </w:style>
  <w:style w:type="character" w:customStyle="1" w:styleId="NormalWebChar">
    <w:name w:val="Normal (Web) Char"/>
    <w:aliases w:val=" Char Char Char Char,Char Char Char Char Char Char Char Char Char Char Char1,Char Char Char Char Char Char Char Char Char Char Char Char, Char Char25 Char,Char Char25 Char,Char Char1 Char,Char Char5 Char,Normal (Web) Char Char Char"/>
    <w:link w:val="NormalWeb"/>
    <w:locked/>
    <w:rsid w:val="00083194"/>
    <w:rPr>
      <w:sz w:val="24"/>
      <w:szCs w:val="24"/>
      <w:lang w:val="fi-FI" w:eastAsia="en-US" w:bidi="ar-SA"/>
    </w:rPr>
  </w:style>
  <w:style w:type="character" w:customStyle="1" w:styleId="fontstyle01">
    <w:name w:val="fontstyle01"/>
    <w:rsid w:val="00083194"/>
    <w:rPr>
      <w:rFonts w:ascii="Times New Roman" w:hAnsi="Times New Roman" w:cs="Times New Roman" w:hint="default"/>
      <w:b w:val="0"/>
      <w:bCs w:val="0"/>
      <w:i w:val="0"/>
      <w:iCs w:val="0"/>
      <w:color w:val="000000"/>
      <w:sz w:val="28"/>
      <w:szCs w:val="28"/>
    </w:rPr>
  </w:style>
  <w:style w:type="character" w:customStyle="1" w:styleId="Vnbnnidung2">
    <w:name w:val="Văn b?n n?i dung (2)_"/>
    <w:link w:val="Vnbnnidung21"/>
    <w:locked/>
    <w:rsid w:val="00083194"/>
    <w:rPr>
      <w:b/>
      <w:bCs/>
      <w:sz w:val="26"/>
      <w:szCs w:val="26"/>
      <w:shd w:val="clear" w:color="auto" w:fill="FFFFFF"/>
      <w:lang w:bidi="ar-SA"/>
    </w:rPr>
  </w:style>
  <w:style w:type="paragraph" w:customStyle="1" w:styleId="Vnbnnidung21">
    <w:name w:val="Văn b?n n?i dung (2)1"/>
    <w:basedOn w:val="Normal"/>
    <w:link w:val="Vnbnnidung2"/>
    <w:rsid w:val="00083194"/>
    <w:pPr>
      <w:widowControl w:val="0"/>
      <w:shd w:val="clear" w:color="auto" w:fill="FFFFFF"/>
      <w:spacing w:after="180" w:line="240" w:lineRule="atLeast"/>
      <w:jc w:val="both"/>
    </w:pPr>
    <w:rPr>
      <w:rFonts w:ascii="Times New Roman" w:hAnsi="Times New Roman"/>
      <w:b/>
      <w:bCs/>
      <w:sz w:val="26"/>
      <w:szCs w:val="26"/>
      <w:shd w:val="clear" w:color="auto" w:fill="FFFFFF"/>
      <w:lang w:val="en-US"/>
    </w:rPr>
  </w:style>
  <w:style w:type="character" w:customStyle="1" w:styleId="FootnoteTextChar">
    <w:name w:val="Footnote Text Char"/>
    <w:aliases w:val="Char9 Char, Char9 Char,Footnote Text Char Char Char Char Char Char,Footnote Text Char Char Char Char Char Char Ch Char Char Char Char,fn Char,fn Char Char Char, Cha Char,Cha Char,Footnote Text Char Char Char Char Char Char Ch Char"/>
    <w:link w:val="FootnoteText"/>
    <w:locked/>
    <w:rsid w:val="00B33A07"/>
    <w:rPr>
      <w:rFonts w:ascii="VNI-Times" w:hAnsi="VNI-Times"/>
      <w:lang w:bidi="ar-SA"/>
    </w:rPr>
  </w:style>
  <w:style w:type="paragraph" w:styleId="FootnoteText">
    <w:name w:val="footnote text"/>
    <w:aliases w:val="Char9, Char9,Footnote Text Char Char Char Char Char,Footnote Text Char Char Char Char Char Char Ch Char Char Char,fn,fn Char Char, Cha,Cha,Footnote Text Char Char Char Char Char Char Ch,single space,FOOTNOTES,Footnote Text Char1 Char"/>
    <w:basedOn w:val="Normal"/>
    <w:link w:val="FootnoteTextChar"/>
    <w:uiPriority w:val="99"/>
    <w:qFormat/>
    <w:rsid w:val="00B33A07"/>
    <w:rPr>
      <w:rFonts w:ascii="VNI-Times" w:hAnsi="VNI-Times"/>
      <w:sz w:val="20"/>
      <w:lang w:val="en-US"/>
    </w:rPr>
  </w:style>
  <w:style w:type="character" w:styleId="FootnoteReference">
    <w:name w:val="footnote reference"/>
    <w:aliases w:val="Footnote Char Char,Footnote text Char Char,ftref Char Char,Footnote Text1 Char Char,f Char Char,BearingPoint Char Char,16 Point Char Char,Superscript 6 Point Char Char,fr Char Char,Ref Char Char Char"/>
    <w:link w:val="FootnoteChar"/>
    <w:uiPriority w:val="99"/>
    <w:qFormat/>
    <w:rsid w:val="00B33A07"/>
    <w:rPr>
      <w:vertAlign w:val="superscript"/>
      <w:lang w:bidi="ar-SA"/>
    </w:rPr>
  </w:style>
  <w:style w:type="paragraph" w:customStyle="1" w:styleId="FootnoteChar">
    <w:name w:val="Footnote Char"/>
    <w:aliases w:val="Footnote text Char,ftref Char,Footnote Text1 Char,f Char,BearingPoint Char,16 Point Char,Superscript 6 Point Char,fr Char,Footnote Text Char Char Char Char Char Char Ch Char Char Char Char Char Char C Char,Ref Char"/>
    <w:basedOn w:val="Normal"/>
    <w:link w:val="FootnoteReference"/>
    <w:rsid w:val="00B33A07"/>
    <w:pPr>
      <w:spacing w:before="100" w:line="240" w:lineRule="exact"/>
    </w:pPr>
    <w:rPr>
      <w:rFonts w:ascii="Times New Roman" w:hAnsi="Times New Roman"/>
      <w:sz w:val="20"/>
      <w:vertAlign w:val="superscript"/>
      <w:lang w:val="en-US"/>
    </w:rPr>
  </w:style>
  <w:style w:type="paragraph" w:customStyle="1" w:styleId="Footnote">
    <w:name w:val="Footnote"/>
    <w:aliases w:val="Footnote text,ftref,Footnote Text1,f,BearingPoint,16 Point,Superscript 6 Point,fr,Footnote Text Char Char Char Char Char Char Ch Char Char Char Char Char Char C,Ref,de nota al pie,Footnote + Arial,10 pt,Black,Footnote Text11"/>
    <w:basedOn w:val="Normal"/>
    <w:uiPriority w:val="99"/>
    <w:rsid w:val="00CA2896"/>
    <w:pPr>
      <w:spacing w:before="100" w:line="240" w:lineRule="exact"/>
    </w:pPr>
    <w:rPr>
      <w:rFonts w:ascii="Times New Roman" w:hAnsi="Times New Roman"/>
      <w:sz w:val="20"/>
      <w:vertAlign w:val="superscript"/>
      <w:lang w:val="en-US"/>
    </w:rPr>
  </w:style>
  <w:style w:type="character" w:customStyle="1" w:styleId="apple-converted-space">
    <w:name w:val="apple-converted-space"/>
    <w:rsid w:val="00CA2896"/>
  </w:style>
  <w:style w:type="character" w:customStyle="1" w:styleId="fontstyle21">
    <w:name w:val="fontstyle21"/>
    <w:rsid w:val="00CA2896"/>
    <w:rPr>
      <w:rFonts w:ascii="TimesNewRomanPSMT" w:hAnsi="TimesNewRomanPSMT" w:hint="default"/>
      <w:b w:val="0"/>
      <w:bCs w:val="0"/>
      <w:i w:val="0"/>
      <w:iCs w:val="0"/>
      <w:color w:val="000000"/>
      <w:sz w:val="26"/>
      <w:szCs w:val="26"/>
    </w:rPr>
  </w:style>
  <w:style w:type="paragraph" w:styleId="BalloonText">
    <w:name w:val="Balloon Text"/>
    <w:basedOn w:val="Normal"/>
    <w:link w:val="BalloonTextChar"/>
    <w:rsid w:val="006C5B06"/>
    <w:rPr>
      <w:rFonts w:ascii="Tahoma" w:hAnsi="Tahoma" w:cs="Tahoma"/>
      <w:sz w:val="16"/>
      <w:szCs w:val="16"/>
    </w:rPr>
  </w:style>
  <w:style w:type="character" w:customStyle="1" w:styleId="BalloonTextChar">
    <w:name w:val="Balloon Text Char"/>
    <w:basedOn w:val="DefaultParagraphFont"/>
    <w:link w:val="BalloonText"/>
    <w:rsid w:val="006C5B06"/>
    <w:rPr>
      <w:rFonts w:ascii="Tahoma" w:hAnsi="Tahoma" w:cs="Tahoma"/>
      <w:sz w:val="16"/>
      <w:szCs w:val="16"/>
      <w:lang w:val="fi-FI"/>
    </w:rPr>
  </w:style>
  <w:style w:type="character" w:customStyle="1" w:styleId="BodyTextChar1">
    <w:name w:val="Body Text Char1"/>
    <w:uiPriority w:val="99"/>
    <w:rsid w:val="005A4D47"/>
    <w:rPr>
      <w:sz w:val="26"/>
      <w:szCs w:val="26"/>
      <w:shd w:val="clear" w:color="auto" w:fill="FFFFFF"/>
    </w:rPr>
  </w:style>
  <w:style w:type="character" w:customStyle="1" w:styleId="Heading5Char">
    <w:name w:val="Heading 5 Char"/>
    <w:basedOn w:val="DefaultParagraphFont"/>
    <w:link w:val="Heading5"/>
    <w:rsid w:val="008D5ADC"/>
    <w:rPr>
      <w:rFonts w:ascii=".VnTime" w:hAnsi=".VnTime"/>
      <w:b/>
      <w:bCs/>
      <w:i/>
      <w:iCs/>
      <w:snapToGrid w:val="0"/>
      <w:sz w:val="26"/>
      <w:szCs w:val="26"/>
      <w:lang w:val="fi-FI"/>
    </w:rPr>
  </w:style>
  <w:style w:type="table" w:styleId="TableGrid">
    <w:name w:val="Table Grid"/>
    <w:basedOn w:val="TableNormal"/>
    <w:uiPriority w:val="39"/>
    <w:rsid w:val="0006173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73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E6BF7-7390-404A-AB0D-8759C3355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2303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THACH</dc:creator>
  <cp:lastModifiedBy>DELL</cp:lastModifiedBy>
  <cp:revision>2</cp:revision>
  <cp:lastPrinted>2025-07-28T06:53:00Z</cp:lastPrinted>
  <dcterms:created xsi:type="dcterms:W3CDTF">2025-10-02T09:43:00Z</dcterms:created>
  <dcterms:modified xsi:type="dcterms:W3CDTF">2025-10-02T09:43:00Z</dcterms:modified>
</cp:coreProperties>
</file>